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35CC3">
      <w:pPr>
        <w:widowControl/>
        <w:shd w:val="clear" w:color="auto" w:fill="FFFFFF" w:themeFill="background1"/>
        <w:ind w:firstLine="0" w:firstLineChars="0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附件3</w:t>
      </w:r>
    </w:p>
    <w:p w14:paraId="048DF524">
      <w:pPr>
        <w:pStyle w:val="2"/>
        <w:widowControl/>
        <w:numPr>
          <w:ilvl w:val="255"/>
          <w:numId w:val="0"/>
        </w:numPr>
        <w:shd w:val="clear" w:color="auto" w:fill="FFFFFF"/>
        <w:ind w:left="640" w:leftChars="200"/>
        <w:jc w:val="center"/>
        <w:rPr>
          <w:szCs w:val="32"/>
        </w:rPr>
      </w:pPr>
      <w:r>
        <w:rPr>
          <w:rFonts w:hint="eastAsia"/>
          <w:szCs w:val="32"/>
        </w:rPr>
        <w:t>中央空调维护保养内容</w:t>
      </w:r>
    </w:p>
    <w:p w14:paraId="78D4E402">
      <w:pPr>
        <w:pStyle w:val="2"/>
        <w:numPr>
          <w:ilvl w:val="255"/>
          <w:numId w:val="0"/>
        </w:numPr>
        <w:ind w:left="640" w:leftChars="200"/>
        <w:rPr>
          <w:szCs w:val="32"/>
        </w:rPr>
      </w:pPr>
      <w:r>
        <w:rPr>
          <w:rFonts w:hint="eastAsia"/>
          <w:szCs w:val="32"/>
        </w:rPr>
        <w:t>一、空调维护保养的内容</w:t>
      </w:r>
    </w:p>
    <w:p w14:paraId="6D71CE85">
      <w:pPr>
        <w:spacing w:line="360" w:lineRule="auto"/>
        <w:ind w:firstLine="640"/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维护保养收费标准包含年度保养及日常维护的人工费，交通费，维修费等；零配件损坏按成本价另计，（零配件损坏以维修为主，无法维修才更换，并以成本价结算，不含税金），更换零部件均质保半年。</w:t>
      </w:r>
    </w:p>
    <w:p w14:paraId="1E235A8C">
      <w:pPr>
        <w:ind w:firstLine="643"/>
        <w:jc w:val="left"/>
        <w:rPr>
          <w:rFonts w:hint="eastAsia" w:ascii="仿宋" w:hAnsi="仿宋" w:cs="仿宋"/>
          <w:b/>
          <w:bCs/>
          <w:szCs w:val="32"/>
        </w:rPr>
      </w:pPr>
      <w:r>
        <w:rPr>
          <w:rFonts w:hint="eastAsia" w:ascii="仿宋" w:hAnsi="仿宋" w:cs="仿宋"/>
          <w:b/>
          <w:bCs/>
          <w:szCs w:val="32"/>
        </w:rPr>
        <w:t>1.年度维护保养</w:t>
      </w:r>
    </w:p>
    <w:p w14:paraId="08A47335">
      <w:pPr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逢冷热季节交换时，对贵单位规定范围内的所有空调，实行定期检查维护（全年不少于4次，初步定于每年三月、五月、十月和一月，具体时间与贵单位确认），电器部件与冷媒系统免费检测，更换修理及冷媒添加；室外机每年一次/室内机每年4次免费清洗（大型成套空调器室外机空气热交换器采用化学清洗）。逢冷热季节交换时，对贵单位规定范围内所有进行空调免费开机调试，保证空调机组的正常运行。具体包括：</w:t>
      </w:r>
    </w:p>
    <w:p w14:paraId="07A88B4D">
      <w:pPr>
        <w:spacing w:line="480" w:lineRule="exact"/>
        <w:ind w:firstLine="64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（1）每季度对电控柜内部进行一次清洁，紧固所有接线螺丝；</w:t>
      </w:r>
    </w:p>
    <w:p w14:paraId="04F2ED0D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（2）每季度检查膨胀阀、换向阀、电磁阀等阀件的工作状况；</w:t>
      </w:r>
    </w:p>
    <w:p w14:paraId="77A8775B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（3）每季度检查自动控制系统的操作程序；</w:t>
      </w:r>
    </w:p>
    <w:p w14:paraId="51F2C515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（4）每季度检查空调器的振动性、噪声；</w:t>
      </w:r>
    </w:p>
    <w:p w14:paraId="46B89A6E">
      <w:pPr>
        <w:widowControl/>
        <w:spacing w:line="480" w:lineRule="exact"/>
        <w:ind w:firstLine="640"/>
        <w:jc w:val="left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（5）每季度检查制冷剂液位和油位；</w:t>
      </w:r>
    </w:p>
    <w:p w14:paraId="7D726C88">
      <w:pPr>
        <w:widowControl/>
        <w:spacing w:line="480" w:lineRule="exact"/>
        <w:ind w:firstLine="640"/>
        <w:jc w:val="left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（6）每季度检查油槽、油加热器和油温；</w:t>
      </w:r>
    </w:p>
    <w:p w14:paraId="3D3BEB95">
      <w:pPr>
        <w:widowControl/>
        <w:spacing w:line="480" w:lineRule="exact"/>
        <w:ind w:firstLine="640"/>
        <w:jc w:val="left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（7）每季度检查和测试所有运行控制和安全控制功能；</w:t>
      </w:r>
    </w:p>
    <w:p w14:paraId="33DA8473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（8）每季度对风换热器检查一次；</w:t>
      </w:r>
    </w:p>
    <w:p w14:paraId="28AAB6C3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（9）每季度对主机机壳进行去污除锈处理；</w:t>
      </w:r>
    </w:p>
    <w:p w14:paraId="42A918C4">
      <w:pPr>
        <w:widowControl/>
        <w:spacing w:line="480" w:lineRule="exact"/>
        <w:ind w:firstLine="640"/>
        <w:jc w:val="left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（10）与操作人员一起温习操作步骤，查看机组历史记录；</w:t>
      </w:r>
    </w:p>
    <w:p w14:paraId="6B2F7D12">
      <w:pPr>
        <w:widowControl/>
        <w:spacing w:line="480" w:lineRule="exact"/>
        <w:ind w:firstLine="640"/>
        <w:jc w:val="left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（11）检查启动器的运行；</w:t>
      </w:r>
    </w:p>
    <w:p w14:paraId="54D034E1">
      <w:pPr>
        <w:widowControl/>
        <w:spacing w:line="480" w:lineRule="exact"/>
        <w:ind w:firstLine="640"/>
        <w:jc w:val="left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（12）检查调整微电脑控制中心的设定值；</w:t>
      </w:r>
    </w:p>
    <w:p w14:paraId="793C181F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（13）每季度，提供一次定期设备维护保养检查；</w:t>
      </w:r>
    </w:p>
    <w:p w14:paraId="501D756F">
      <w:pPr>
        <w:spacing w:line="480" w:lineRule="exact"/>
        <w:ind w:firstLine="643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内容包括：</w:t>
      </w:r>
      <w:r>
        <w:rPr>
          <w:rFonts w:hint="eastAsia" w:ascii="仿宋" w:hAnsi="仿宋" w:cs="仿宋"/>
          <w:szCs w:val="32"/>
        </w:rPr>
        <w:t>压缩机冷媒状况、气管、液管的固定情况、冷凝水的排放情况、冷凝水管的固定情况、冷凝器翅片、室外机的散热情况、压缩机的吸气温度和排气温度、设备电线的连接及绝缘情况等。</w:t>
      </w:r>
    </w:p>
    <w:p w14:paraId="0D2EE244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（14）每季度，提供一次清洗冷凝器服务；</w:t>
      </w:r>
    </w:p>
    <w:p w14:paraId="5FFD99E8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（15）每年4次检查各安全保护装置及其设定值是否符合要求，不符合的重新调整；</w:t>
      </w:r>
    </w:p>
    <w:p w14:paraId="0E55CF3B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（16）启动中央空调机组，检查整个系统的运行状况，记录机组运行参数；根据运行记录，分析处理机组问题；</w:t>
      </w:r>
    </w:p>
    <w:p w14:paraId="52C42F04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（17）每年4次检查工况模式，各工况模式是否都能在各自工作条件下正常工作；</w:t>
      </w:r>
    </w:p>
    <w:p w14:paraId="7FA317CA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（18）不定期地巡查，通过电话回访和上门服务，及时、详细地了解空调的使用情况；</w:t>
      </w:r>
    </w:p>
    <w:p w14:paraId="6CDA4D78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（19）其他按国家规范和行业规定必须完成的工作。</w:t>
      </w:r>
    </w:p>
    <w:p w14:paraId="0DE2DED0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（20） 提供检修保养</w:t>
      </w:r>
      <w:r>
        <w:fldChar w:fldCharType="begin"/>
      </w:r>
      <w:r>
        <w:instrText xml:space="preserve"> HYPERLINK "http://www.fdcew.com/gw/List_202.html" \t "_blank" </w:instrText>
      </w:r>
      <w:r>
        <w:fldChar w:fldCharType="separate"/>
      </w:r>
      <w:r>
        <w:rPr>
          <w:rFonts w:hint="eastAsia" w:ascii="仿宋" w:hAnsi="仿宋" w:cs="仿宋"/>
          <w:szCs w:val="32"/>
        </w:rPr>
        <w:t>报告</w:t>
      </w:r>
      <w:r>
        <w:rPr>
          <w:rFonts w:hint="eastAsia" w:ascii="仿宋" w:hAnsi="仿宋" w:cs="仿宋"/>
          <w:szCs w:val="32"/>
        </w:rPr>
        <w:fldChar w:fldCharType="end"/>
      </w:r>
      <w:r>
        <w:rPr>
          <w:rFonts w:hint="eastAsia" w:ascii="仿宋" w:hAnsi="仿宋" w:cs="仿宋"/>
          <w:szCs w:val="32"/>
        </w:rPr>
        <w:t>。</w:t>
      </w:r>
    </w:p>
    <w:p w14:paraId="6609D7DF">
      <w:pPr>
        <w:ind w:firstLine="643"/>
        <w:jc w:val="left"/>
        <w:rPr>
          <w:rFonts w:hint="eastAsia" w:ascii="仿宋" w:hAnsi="仿宋" w:cs="仿宋"/>
          <w:b/>
          <w:bCs/>
          <w:szCs w:val="32"/>
        </w:rPr>
      </w:pPr>
      <w:r>
        <w:rPr>
          <w:rFonts w:hint="eastAsia" w:ascii="仿宋" w:hAnsi="仿宋" w:cs="仿宋"/>
          <w:b/>
          <w:bCs/>
          <w:szCs w:val="32"/>
        </w:rPr>
        <w:t>2．每月一次例行检查，保证空调处于随时能够正常使用的状态</w:t>
      </w:r>
    </w:p>
    <w:p w14:paraId="7462148B">
      <w:pPr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（1）每月检查一次机组，调整安全控制装置；</w:t>
      </w:r>
    </w:p>
    <w:p w14:paraId="42FD5BF7">
      <w:pPr>
        <w:widowControl/>
        <w:spacing w:line="480" w:lineRule="exact"/>
        <w:ind w:firstLine="640"/>
        <w:jc w:val="left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（2）每月检查一次控制装置和启动器的运行；</w:t>
      </w:r>
    </w:p>
    <w:p w14:paraId="3572B0FD">
      <w:pPr>
        <w:widowControl/>
        <w:spacing w:line="480" w:lineRule="exact"/>
        <w:ind w:firstLine="640"/>
        <w:jc w:val="left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（3）每月检查一次检查油位和制冷剂液位；</w:t>
      </w:r>
    </w:p>
    <w:p w14:paraId="783F8B65">
      <w:pPr>
        <w:widowControl/>
        <w:spacing w:line="480" w:lineRule="exact"/>
        <w:ind w:firstLine="640"/>
        <w:jc w:val="left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cs="仿宋"/>
          <w:szCs w:val="32"/>
        </w:rPr>
        <w:t>（4）每月检查一次润滑系统和回油系统</w:t>
      </w:r>
      <w:r>
        <w:rPr>
          <w:rFonts w:hint="eastAsia" w:ascii="仿宋" w:hAnsi="仿宋" w:cs="仿宋"/>
          <w:szCs w:val="32"/>
          <w:lang w:eastAsia="zh-CN"/>
        </w:rPr>
        <w:t>；</w:t>
      </w:r>
    </w:p>
    <w:p w14:paraId="2B3E49D3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（5）每一个月检查一次测温探头，损坏的探头及时更换；</w:t>
      </w:r>
    </w:p>
    <w:p w14:paraId="147B9811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（6）每一个月检查一次机组运行状态参数记录，分析确认机组运行正常，必要时进行机组检修；</w:t>
      </w:r>
    </w:p>
    <w:p w14:paraId="22ADCA5D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（7）每一个月检查一次扇叶，松动得重新紧固；</w:t>
      </w:r>
    </w:p>
    <w:p w14:paraId="028B095E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（8）每一个月检查一次风机电机的工作情况，轴承缺油应添加润滑脂；</w:t>
      </w:r>
    </w:p>
    <w:p w14:paraId="36AD8F8C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（9）每一个月检查一次压缩机、风机的工作电流；</w:t>
      </w:r>
    </w:p>
    <w:p w14:paraId="34DE9CB1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（10）每一个月检查一次压缩机工作时各部位的温度；</w:t>
      </w:r>
    </w:p>
    <w:p w14:paraId="3E4C2D7E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（11）每一个月检查一次氟系统压力，氟系统压力异常时应查明原因，及时处理；</w:t>
      </w:r>
    </w:p>
    <w:p w14:paraId="1B8B72FC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（12）每月检查一次室外机管道保温，支架，如有脱落及时修复；</w:t>
      </w:r>
    </w:p>
    <w:p w14:paraId="40CFA85B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（13）记录和报告要求的备件。</w:t>
      </w:r>
    </w:p>
    <w:p w14:paraId="10722E08">
      <w:pPr>
        <w:spacing w:line="480" w:lineRule="exact"/>
        <w:ind w:firstLine="643"/>
        <w:jc w:val="left"/>
        <w:rPr>
          <w:rFonts w:hint="eastAsia" w:ascii="仿宋" w:hAnsi="仿宋" w:cs="仿宋"/>
          <w:b/>
          <w:bCs/>
          <w:szCs w:val="32"/>
        </w:rPr>
      </w:pPr>
      <w:r>
        <w:rPr>
          <w:rFonts w:hint="eastAsia" w:ascii="仿宋" w:hAnsi="仿宋" w:cs="仿宋"/>
          <w:b/>
          <w:bCs/>
          <w:szCs w:val="32"/>
        </w:rPr>
        <w:t>3．空调室内机的保养</w:t>
      </w:r>
    </w:p>
    <w:p w14:paraId="2D285A07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（1）检查风机有无擦壳现象，如有，及时解决；</w:t>
      </w:r>
    </w:p>
    <w:p w14:paraId="41EA251E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（2）检查电子膨胀阀的工作情况；</w:t>
      </w:r>
    </w:p>
    <w:p w14:paraId="146750F9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（3）检查水泵及浮子开关的工作情况；</w:t>
      </w:r>
    </w:p>
    <w:p w14:paraId="2A40AAE0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（4）检查风扇电机有无异常，现场能解决的问题，当天解决；</w:t>
      </w:r>
    </w:p>
    <w:p w14:paraId="15CF0B40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（5）检查室内控制器有无异常情况，如有，及时维修；</w:t>
      </w:r>
    </w:p>
    <w:p w14:paraId="6419A5EA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（6）检查集水盘的排水是否通畅；</w:t>
      </w:r>
    </w:p>
    <w:p w14:paraId="4C1E4F3D">
      <w:pPr>
        <w:spacing w:line="480" w:lineRule="exact"/>
        <w:ind w:firstLine="64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cs="仿宋"/>
          <w:szCs w:val="32"/>
        </w:rPr>
        <w:t>（7）回风过滤网的清洗</w:t>
      </w:r>
      <w:r>
        <w:rPr>
          <w:rFonts w:hint="eastAsia" w:ascii="仿宋" w:hAnsi="仿宋" w:cs="仿宋"/>
          <w:szCs w:val="32"/>
          <w:lang w:eastAsia="zh-CN"/>
        </w:rPr>
        <w:t>；</w:t>
      </w:r>
    </w:p>
    <w:p w14:paraId="4197965D">
      <w:pPr>
        <w:spacing w:line="480" w:lineRule="exact"/>
        <w:ind w:firstLine="64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cs="仿宋"/>
          <w:szCs w:val="32"/>
        </w:rPr>
        <w:t>（8）检测传感器阻值是否正常</w:t>
      </w:r>
      <w:r>
        <w:rPr>
          <w:rFonts w:hint="eastAsia" w:ascii="仿宋" w:hAnsi="仿宋" w:cs="仿宋"/>
          <w:szCs w:val="32"/>
          <w:lang w:eastAsia="zh-CN"/>
        </w:rPr>
        <w:t>；</w:t>
      </w:r>
    </w:p>
    <w:p w14:paraId="730A0B38">
      <w:pPr>
        <w:spacing w:line="480" w:lineRule="exact"/>
        <w:ind w:firstLine="64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cs="仿宋"/>
          <w:szCs w:val="32"/>
        </w:rPr>
        <w:t>（9）检查线控器输入输出、液晶显示屏、菜单设置是否正常</w:t>
      </w:r>
      <w:r>
        <w:rPr>
          <w:rFonts w:hint="eastAsia" w:ascii="仿宋" w:hAnsi="仿宋" w:cs="仿宋"/>
          <w:szCs w:val="32"/>
          <w:lang w:eastAsia="zh-CN"/>
        </w:rPr>
        <w:t>；</w:t>
      </w:r>
    </w:p>
    <w:p w14:paraId="7D0ACB99">
      <w:pPr>
        <w:spacing w:line="480" w:lineRule="exact"/>
        <w:ind w:firstLine="64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cs="仿宋"/>
          <w:szCs w:val="32"/>
        </w:rPr>
        <w:t>（10）检测电路板各项输出是否正常</w:t>
      </w:r>
      <w:r>
        <w:rPr>
          <w:rFonts w:hint="eastAsia" w:ascii="仿宋" w:hAnsi="仿宋" w:cs="仿宋"/>
          <w:szCs w:val="32"/>
          <w:lang w:eastAsia="zh-CN"/>
        </w:rPr>
        <w:t>；</w:t>
      </w:r>
    </w:p>
    <w:p w14:paraId="3AA10163">
      <w:pPr>
        <w:spacing w:line="480" w:lineRule="exact"/>
        <w:ind w:firstLine="64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cs="仿宋"/>
          <w:szCs w:val="32"/>
        </w:rPr>
        <w:t>（11）检测送风温度、送风量是否符合标准</w:t>
      </w:r>
      <w:r>
        <w:rPr>
          <w:rFonts w:hint="eastAsia" w:ascii="仿宋" w:hAnsi="仿宋" w:cs="仿宋"/>
          <w:szCs w:val="32"/>
          <w:lang w:eastAsia="zh-CN"/>
        </w:rPr>
        <w:t>；</w:t>
      </w:r>
    </w:p>
    <w:p w14:paraId="1BA2E192">
      <w:pPr>
        <w:spacing w:line="480" w:lineRule="exact"/>
        <w:ind w:firstLine="64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cs="仿宋"/>
          <w:szCs w:val="32"/>
        </w:rPr>
        <w:t>（12）检查并紧固设备固定螺丝及支架</w:t>
      </w:r>
      <w:r>
        <w:rPr>
          <w:rFonts w:hint="eastAsia" w:ascii="仿宋" w:hAnsi="仿宋" w:cs="仿宋"/>
          <w:szCs w:val="32"/>
          <w:lang w:eastAsia="zh-CN"/>
        </w:rPr>
        <w:t>。</w:t>
      </w:r>
    </w:p>
    <w:p w14:paraId="64321D6B">
      <w:pPr>
        <w:spacing w:line="480" w:lineRule="exact"/>
        <w:ind w:firstLine="643"/>
        <w:jc w:val="left"/>
        <w:rPr>
          <w:rFonts w:ascii="仿宋" w:hAnsi="仿宋" w:cs="仿宋"/>
          <w:b/>
          <w:bCs/>
          <w:szCs w:val="32"/>
        </w:rPr>
      </w:pPr>
      <w:r>
        <w:rPr>
          <w:rFonts w:hint="eastAsia" w:ascii="仿宋" w:hAnsi="仿宋" w:cs="仿宋"/>
          <w:b/>
          <w:bCs/>
          <w:szCs w:val="32"/>
        </w:rPr>
        <w:t>4．空调系统的清洗</w:t>
      </w:r>
    </w:p>
    <w:p w14:paraId="3142F72C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（1）末端过滤网的清洗：每年两次换季和使用期内不定期对过滤网进行清洗及消毒处理；</w:t>
      </w:r>
    </w:p>
    <w:p w14:paraId="2F71CA40">
      <w:pPr>
        <w:spacing w:line="480" w:lineRule="exact"/>
        <w:ind w:firstLine="640"/>
        <w:rPr>
          <w:rFonts w:hint="eastAsia"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（2）空调风冷器的清洗：每年在空调使用之前用风冷器的专用清洗剂进行清洗，以达到除尘效果，提高空调的制冷/制热效果。</w:t>
      </w:r>
    </w:p>
    <w:p w14:paraId="6807B9F7">
      <w:pPr>
        <w:shd w:val="clear" w:color="auto" w:fill="FFFFFF" w:themeFill="background1"/>
        <w:spacing w:line="360" w:lineRule="auto"/>
        <w:ind w:firstLine="640"/>
        <w:rPr>
          <w:rFonts w:ascii="方正黑体简体" w:hAnsi="方正黑体简体" w:eastAsia="方正黑体简体" w:cs="方正黑体简体"/>
          <w:color w:val="000000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</w:rPr>
        <w:t>二、空调维护保养的时间</w:t>
      </w:r>
    </w:p>
    <w:tbl>
      <w:tblPr>
        <w:tblStyle w:val="17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595"/>
        <w:gridCol w:w="1618"/>
        <w:gridCol w:w="3358"/>
        <w:gridCol w:w="2167"/>
      </w:tblGrid>
      <w:tr w14:paraId="6787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tblHeader/>
          <w:jc w:val="center"/>
        </w:trPr>
        <w:tc>
          <w:tcPr>
            <w:tcW w:w="1012" w:type="dxa"/>
            <w:vAlign w:val="center"/>
          </w:tcPr>
          <w:p w14:paraId="6436BF29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595" w:type="dxa"/>
            <w:vAlign w:val="center"/>
          </w:tcPr>
          <w:p w14:paraId="30F44F3E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18" w:type="dxa"/>
            <w:vAlign w:val="center"/>
          </w:tcPr>
          <w:p w14:paraId="42D73A6E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358" w:type="dxa"/>
            <w:vAlign w:val="center"/>
          </w:tcPr>
          <w:p w14:paraId="0F57F14A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检查维护内容</w:t>
            </w:r>
          </w:p>
        </w:tc>
        <w:tc>
          <w:tcPr>
            <w:tcW w:w="2167" w:type="dxa"/>
            <w:vAlign w:val="center"/>
          </w:tcPr>
          <w:p w14:paraId="1BAFF0C3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检查时间</w:t>
            </w:r>
          </w:p>
        </w:tc>
      </w:tr>
      <w:tr w14:paraId="06F9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012" w:type="dxa"/>
            <w:vMerge w:val="restart"/>
            <w:vAlign w:val="center"/>
          </w:tcPr>
          <w:p w14:paraId="6091A0CC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室</w:t>
            </w:r>
          </w:p>
          <w:p w14:paraId="7AFA7B80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内</w:t>
            </w:r>
          </w:p>
          <w:p w14:paraId="0494C2E2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机</w:t>
            </w:r>
          </w:p>
          <w:p w14:paraId="347ACC59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组</w:t>
            </w:r>
          </w:p>
        </w:tc>
        <w:tc>
          <w:tcPr>
            <w:tcW w:w="595" w:type="dxa"/>
            <w:vAlign w:val="center"/>
          </w:tcPr>
          <w:p w14:paraId="0EC9307E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18" w:type="dxa"/>
            <w:vAlign w:val="center"/>
          </w:tcPr>
          <w:p w14:paraId="5983766D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空调回风</w:t>
            </w:r>
          </w:p>
          <w:p w14:paraId="3B8CFF3C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过滤网</w:t>
            </w:r>
          </w:p>
        </w:tc>
        <w:tc>
          <w:tcPr>
            <w:tcW w:w="3358" w:type="dxa"/>
            <w:vAlign w:val="center"/>
          </w:tcPr>
          <w:p w14:paraId="6EA66DB9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清洗回风过滤网</w:t>
            </w:r>
          </w:p>
        </w:tc>
        <w:tc>
          <w:tcPr>
            <w:tcW w:w="2167" w:type="dxa"/>
            <w:vAlign w:val="center"/>
          </w:tcPr>
          <w:p w14:paraId="6189E97B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正常情况下换季前全面清理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1次</w:t>
            </w:r>
            <w:r>
              <w:rPr>
                <w:rFonts w:hint="eastAsia"/>
                <w:kern w:val="0"/>
                <w:sz w:val="28"/>
                <w:szCs w:val="28"/>
              </w:rPr>
              <w:t>；运行时巡检发现问题及时清理</w:t>
            </w:r>
          </w:p>
        </w:tc>
      </w:tr>
      <w:tr w14:paraId="4169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1047975E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47A3DD88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18" w:type="dxa"/>
            <w:vAlign w:val="center"/>
          </w:tcPr>
          <w:p w14:paraId="2FA87210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蒸发器</w:t>
            </w:r>
          </w:p>
        </w:tc>
        <w:tc>
          <w:tcPr>
            <w:tcW w:w="3358" w:type="dxa"/>
            <w:vAlign w:val="center"/>
          </w:tcPr>
          <w:p w14:paraId="6D7FF4EB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检查蒸发器并根据情况清洗</w:t>
            </w:r>
          </w:p>
        </w:tc>
        <w:tc>
          <w:tcPr>
            <w:tcW w:w="2167" w:type="dxa"/>
            <w:vAlign w:val="center"/>
          </w:tcPr>
          <w:p w14:paraId="2DF226AE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66D0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12" w:type="dxa"/>
            <w:vMerge w:val="continue"/>
            <w:vAlign w:val="center"/>
          </w:tcPr>
          <w:p w14:paraId="76F7191A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7E582D43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commentRangeStart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  <w:commentRange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commentReference w:id="0"/>
            </w:r>
          </w:p>
        </w:tc>
        <w:tc>
          <w:tcPr>
            <w:tcW w:w="1618" w:type="dxa"/>
            <w:vAlign w:val="center"/>
          </w:tcPr>
          <w:p w14:paraId="0B3D49A1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电子膨胀阀</w:t>
            </w:r>
          </w:p>
        </w:tc>
        <w:tc>
          <w:tcPr>
            <w:tcW w:w="3358" w:type="dxa"/>
            <w:vAlign w:val="center"/>
          </w:tcPr>
          <w:p w14:paraId="1CC3728B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检查电子膨胀阀执行运行是否正常</w:t>
            </w:r>
          </w:p>
        </w:tc>
        <w:tc>
          <w:tcPr>
            <w:tcW w:w="2167" w:type="dxa"/>
            <w:vAlign w:val="center"/>
          </w:tcPr>
          <w:p w14:paraId="5FB9346D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6654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12" w:type="dxa"/>
            <w:vMerge w:val="continue"/>
            <w:vAlign w:val="center"/>
          </w:tcPr>
          <w:p w14:paraId="2116F018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3E6D4B57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18" w:type="dxa"/>
            <w:vAlign w:val="center"/>
          </w:tcPr>
          <w:p w14:paraId="19B3E731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温度传感器</w:t>
            </w:r>
          </w:p>
        </w:tc>
        <w:tc>
          <w:tcPr>
            <w:tcW w:w="3358" w:type="dxa"/>
            <w:vAlign w:val="center"/>
          </w:tcPr>
          <w:p w14:paraId="12A444E7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检查工测量温度传感器阻值是否正常</w:t>
            </w:r>
          </w:p>
        </w:tc>
        <w:tc>
          <w:tcPr>
            <w:tcW w:w="2167" w:type="dxa"/>
            <w:vAlign w:val="center"/>
          </w:tcPr>
          <w:p w14:paraId="1F81BE19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34D8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12" w:type="dxa"/>
            <w:vMerge w:val="continue"/>
            <w:vAlign w:val="center"/>
          </w:tcPr>
          <w:p w14:paraId="22385730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3FC09907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18" w:type="dxa"/>
            <w:vAlign w:val="center"/>
          </w:tcPr>
          <w:p w14:paraId="170D3EF4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排水泵</w:t>
            </w:r>
          </w:p>
        </w:tc>
        <w:tc>
          <w:tcPr>
            <w:tcW w:w="3358" w:type="dxa"/>
            <w:vAlign w:val="center"/>
          </w:tcPr>
          <w:p w14:paraId="6B08C8BA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检查排水泵运转和排水是否正常</w:t>
            </w:r>
          </w:p>
        </w:tc>
        <w:tc>
          <w:tcPr>
            <w:tcW w:w="2167" w:type="dxa"/>
            <w:vAlign w:val="center"/>
          </w:tcPr>
          <w:p w14:paraId="0E29EAB7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5401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12" w:type="dxa"/>
            <w:vMerge w:val="continue"/>
            <w:vAlign w:val="center"/>
          </w:tcPr>
          <w:p w14:paraId="0A22644D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61554D2B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618" w:type="dxa"/>
            <w:vAlign w:val="center"/>
          </w:tcPr>
          <w:p w14:paraId="3ACEE4D3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冷凝排水系统</w:t>
            </w:r>
          </w:p>
        </w:tc>
        <w:tc>
          <w:tcPr>
            <w:tcW w:w="3358" w:type="dxa"/>
            <w:vAlign w:val="center"/>
          </w:tcPr>
          <w:p w14:paraId="36315D1C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检查冷凝排水系统是否正常</w:t>
            </w:r>
          </w:p>
        </w:tc>
        <w:tc>
          <w:tcPr>
            <w:tcW w:w="2167" w:type="dxa"/>
            <w:vAlign w:val="center"/>
          </w:tcPr>
          <w:p w14:paraId="4309CDAB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164E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12" w:type="dxa"/>
            <w:vMerge w:val="continue"/>
            <w:vAlign w:val="center"/>
          </w:tcPr>
          <w:p w14:paraId="1460D675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14E5689F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618" w:type="dxa"/>
            <w:vAlign w:val="center"/>
          </w:tcPr>
          <w:p w14:paraId="13C7B6ED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冷媒管保温</w:t>
            </w:r>
          </w:p>
        </w:tc>
        <w:tc>
          <w:tcPr>
            <w:tcW w:w="3358" w:type="dxa"/>
            <w:vAlign w:val="center"/>
          </w:tcPr>
          <w:p w14:paraId="307947B9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检查保温是否完好并修复</w:t>
            </w:r>
          </w:p>
        </w:tc>
        <w:tc>
          <w:tcPr>
            <w:tcW w:w="2167" w:type="dxa"/>
            <w:vAlign w:val="center"/>
          </w:tcPr>
          <w:p w14:paraId="7CE07004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每月1次</w:t>
            </w:r>
          </w:p>
        </w:tc>
      </w:tr>
      <w:tr w14:paraId="1180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06295A5F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2232E7E7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618" w:type="dxa"/>
            <w:vAlign w:val="center"/>
          </w:tcPr>
          <w:p w14:paraId="7D10CC31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风扇电机</w:t>
            </w:r>
          </w:p>
        </w:tc>
        <w:tc>
          <w:tcPr>
            <w:tcW w:w="3358" w:type="dxa"/>
            <w:vAlign w:val="center"/>
          </w:tcPr>
          <w:p w14:paraId="30217C4F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检查电机轴承、电机绝缘分阻值、风机扇叶动平衡</w:t>
            </w:r>
          </w:p>
        </w:tc>
        <w:tc>
          <w:tcPr>
            <w:tcW w:w="2167" w:type="dxa"/>
            <w:vAlign w:val="center"/>
          </w:tcPr>
          <w:p w14:paraId="260E0F2B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71D7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0EA3B6BA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149A15FD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618" w:type="dxa"/>
            <w:vAlign w:val="center"/>
          </w:tcPr>
          <w:p w14:paraId="17AE1393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线控器</w:t>
            </w:r>
          </w:p>
        </w:tc>
        <w:tc>
          <w:tcPr>
            <w:tcW w:w="3358" w:type="dxa"/>
            <w:vAlign w:val="center"/>
          </w:tcPr>
          <w:p w14:paraId="05030599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检查线控器输入输出是否正常</w:t>
            </w:r>
          </w:p>
          <w:p w14:paraId="7BC2CEA3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液晶显示是否正常</w:t>
            </w:r>
          </w:p>
          <w:p w14:paraId="139F9950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菜单设置是否正常</w:t>
            </w:r>
          </w:p>
        </w:tc>
        <w:tc>
          <w:tcPr>
            <w:tcW w:w="2167" w:type="dxa"/>
            <w:vAlign w:val="center"/>
          </w:tcPr>
          <w:p w14:paraId="0909CB35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每月一次</w:t>
            </w:r>
          </w:p>
        </w:tc>
      </w:tr>
      <w:tr w14:paraId="5FBA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44CE4FF6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657E80EE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618" w:type="dxa"/>
            <w:vAlign w:val="center"/>
          </w:tcPr>
          <w:p w14:paraId="2C2EDD31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接线端子</w:t>
            </w:r>
          </w:p>
        </w:tc>
        <w:tc>
          <w:tcPr>
            <w:tcW w:w="3358" w:type="dxa"/>
            <w:vAlign w:val="center"/>
          </w:tcPr>
          <w:p w14:paraId="066366C5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检查并巩固接线端子</w:t>
            </w:r>
          </w:p>
        </w:tc>
        <w:tc>
          <w:tcPr>
            <w:tcW w:w="2167" w:type="dxa"/>
            <w:vAlign w:val="center"/>
          </w:tcPr>
          <w:p w14:paraId="367AD78A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55F9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43942323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1AD937CE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618" w:type="dxa"/>
            <w:vAlign w:val="center"/>
          </w:tcPr>
          <w:p w14:paraId="33D01164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供电电源</w:t>
            </w:r>
          </w:p>
        </w:tc>
        <w:tc>
          <w:tcPr>
            <w:tcW w:w="3358" w:type="dxa"/>
            <w:vAlign w:val="center"/>
          </w:tcPr>
          <w:p w14:paraId="686E4DED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测量供电电源是否正常</w:t>
            </w:r>
          </w:p>
        </w:tc>
        <w:tc>
          <w:tcPr>
            <w:tcW w:w="2167" w:type="dxa"/>
            <w:vAlign w:val="center"/>
          </w:tcPr>
          <w:p w14:paraId="2A929E07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6EBA2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075B310D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1F087A1C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618" w:type="dxa"/>
            <w:vAlign w:val="center"/>
          </w:tcPr>
          <w:p w14:paraId="2CF1DE4E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电路板</w:t>
            </w:r>
          </w:p>
        </w:tc>
        <w:tc>
          <w:tcPr>
            <w:tcW w:w="3358" w:type="dxa"/>
            <w:vAlign w:val="center"/>
          </w:tcPr>
          <w:p w14:paraId="646F0A3C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检测电脑板各项输出是否正常</w:t>
            </w:r>
          </w:p>
        </w:tc>
        <w:tc>
          <w:tcPr>
            <w:tcW w:w="2167" w:type="dxa"/>
            <w:vAlign w:val="center"/>
          </w:tcPr>
          <w:p w14:paraId="647DB0FA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08A0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12" w:type="dxa"/>
            <w:vMerge w:val="continue"/>
            <w:vAlign w:val="center"/>
          </w:tcPr>
          <w:p w14:paraId="1FEAEB41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2130C2A3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618" w:type="dxa"/>
            <w:vAlign w:val="center"/>
          </w:tcPr>
          <w:p w14:paraId="0902E98D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送风温度</w:t>
            </w:r>
          </w:p>
        </w:tc>
        <w:tc>
          <w:tcPr>
            <w:tcW w:w="3358" w:type="dxa"/>
            <w:vAlign w:val="center"/>
          </w:tcPr>
          <w:p w14:paraId="04F279F5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测量空调送风温度是否符合标准</w:t>
            </w:r>
          </w:p>
        </w:tc>
        <w:tc>
          <w:tcPr>
            <w:tcW w:w="2167" w:type="dxa"/>
            <w:vAlign w:val="center"/>
          </w:tcPr>
          <w:p w14:paraId="763F27A5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每月1次</w:t>
            </w:r>
          </w:p>
        </w:tc>
      </w:tr>
      <w:tr w14:paraId="759C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599CA42A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0D852AB6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618" w:type="dxa"/>
            <w:vAlign w:val="center"/>
          </w:tcPr>
          <w:p w14:paraId="66B66EEF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送风量</w:t>
            </w:r>
          </w:p>
        </w:tc>
        <w:tc>
          <w:tcPr>
            <w:tcW w:w="3358" w:type="dxa"/>
            <w:vAlign w:val="center"/>
          </w:tcPr>
          <w:p w14:paraId="097A3596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测量空调送风量是否符合标准</w:t>
            </w:r>
          </w:p>
        </w:tc>
        <w:tc>
          <w:tcPr>
            <w:tcW w:w="2167" w:type="dxa"/>
            <w:vAlign w:val="center"/>
          </w:tcPr>
          <w:p w14:paraId="5FE331A1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每月1次</w:t>
            </w:r>
          </w:p>
        </w:tc>
      </w:tr>
      <w:tr w14:paraId="1DF3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12" w:type="dxa"/>
            <w:vMerge w:val="continue"/>
            <w:vAlign w:val="center"/>
          </w:tcPr>
          <w:p w14:paraId="2F14F6B6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79E64A51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618" w:type="dxa"/>
            <w:vAlign w:val="center"/>
          </w:tcPr>
          <w:p w14:paraId="774AC048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设备接地及绝缘</w:t>
            </w:r>
          </w:p>
        </w:tc>
        <w:tc>
          <w:tcPr>
            <w:tcW w:w="3358" w:type="dxa"/>
            <w:vAlign w:val="center"/>
          </w:tcPr>
          <w:p w14:paraId="3DBB2B77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测量设备绝缘是否良好</w:t>
            </w:r>
          </w:p>
        </w:tc>
        <w:tc>
          <w:tcPr>
            <w:tcW w:w="2167" w:type="dxa"/>
            <w:vAlign w:val="center"/>
          </w:tcPr>
          <w:p w14:paraId="75CA9A40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7028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12" w:type="dxa"/>
            <w:vMerge w:val="continue"/>
            <w:vAlign w:val="center"/>
          </w:tcPr>
          <w:p w14:paraId="42CB7102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2604F22C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618" w:type="dxa"/>
            <w:vAlign w:val="center"/>
          </w:tcPr>
          <w:p w14:paraId="2662C466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固定设施</w:t>
            </w:r>
          </w:p>
        </w:tc>
        <w:tc>
          <w:tcPr>
            <w:tcW w:w="3358" w:type="dxa"/>
            <w:vAlign w:val="center"/>
          </w:tcPr>
          <w:p w14:paraId="2CDC0856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检查并紧固设备固定螺丝及支架</w:t>
            </w:r>
          </w:p>
        </w:tc>
        <w:tc>
          <w:tcPr>
            <w:tcW w:w="2167" w:type="dxa"/>
            <w:vAlign w:val="center"/>
          </w:tcPr>
          <w:p w14:paraId="04D292FC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4587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03F7883E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611B66C8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618" w:type="dxa"/>
            <w:vAlign w:val="center"/>
          </w:tcPr>
          <w:p w14:paraId="7BF154DF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空调面板</w:t>
            </w:r>
          </w:p>
        </w:tc>
        <w:tc>
          <w:tcPr>
            <w:tcW w:w="3358" w:type="dxa"/>
            <w:vAlign w:val="center"/>
          </w:tcPr>
          <w:p w14:paraId="47038EE3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检查清洁空调面板</w:t>
            </w:r>
          </w:p>
        </w:tc>
        <w:tc>
          <w:tcPr>
            <w:tcW w:w="2167" w:type="dxa"/>
            <w:vAlign w:val="center"/>
          </w:tcPr>
          <w:p w14:paraId="17E88072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7FB5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035E7D58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5E2E54E4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618" w:type="dxa"/>
            <w:vAlign w:val="center"/>
          </w:tcPr>
          <w:p w14:paraId="1CDF24CB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传感器</w:t>
            </w:r>
          </w:p>
        </w:tc>
        <w:tc>
          <w:tcPr>
            <w:tcW w:w="3358" w:type="dxa"/>
            <w:vAlign w:val="center"/>
          </w:tcPr>
          <w:p w14:paraId="63E3433E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检查回风温度传感器是否良好</w:t>
            </w:r>
          </w:p>
          <w:p w14:paraId="05493A5F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检查蒸发盘管温度传感器是否良好</w:t>
            </w:r>
          </w:p>
        </w:tc>
        <w:tc>
          <w:tcPr>
            <w:tcW w:w="2167" w:type="dxa"/>
            <w:vAlign w:val="center"/>
          </w:tcPr>
          <w:p w14:paraId="653704F3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每月1次</w:t>
            </w:r>
          </w:p>
        </w:tc>
      </w:tr>
      <w:tr w14:paraId="4A75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012" w:type="dxa"/>
            <w:vMerge w:val="restart"/>
            <w:vAlign w:val="center"/>
          </w:tcPr>
          <w:p w14:paraId="745B972E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室</w:t>
            </w:r>
          </w:p>
          <w:p w14:paraId="519BFE54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外</w:t>
            </w:r>
          </w:p>
          <w:p w14:paraId="17E8ABE1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机</w:t>
            </w:r>
          </w:p>
          <w:p w14:paraId="248F2150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组</w:t>
            </w:r>
          </w:p>
        </w:tc>
        <w:tc>
          <w:tcPr>
            <w:tcW w:w="595" w:type="dxa"/>
            <w:vAlign w:val="center"/>
          </w:tcPr>
          <w:p w14:paraId="6386A9C9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18" w:type="dxa"/>
            <w:vAlign w:val="center"/>
          </w:tcPr>
          <w:p w14:paraId="18487387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压缩机部分</w:t>
            </w:r>
          </w:p>
        </w:tc>
        <w:tc>
          <w:tcPr>
            <w:tcW w:w="3358" w:type="dxa"/>
            <w:vAlign w:val="center"/>
          </w:tcPr>
          <w:p w14:paraId="6097C4AC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检测压缩机绝缘电阻</w:t>
            </w:r>
          </w:p>
          <w:p w14:paraId="39E4D9D6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检测压缩机电流</w:t>
            </w:r>
          </w:p>
          <w:p w14:paraId="691AC9F9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检测压缩机冷却</w:t>
            </w:r>
          </w:p>
          <w:p w14:paraId="1C81A5A9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检测压缩机排气温度</w:t>
            </w:r>
          </w:p>
        </w:tc>
        <w:tc>
          <w:tcPr>
            <w:tcW w:w="2167" w:type="dxa"/>
            <w:vAlign w:val="center"/>
          </w:tcPr>
          <w:p w14:paraId="0F22B522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换季前全面清理1次；巡检时发现总是立即修复</w:t>
            </w:r>
          </w:p>
        </w:tc>
      </w:tr>
      <w:tr w14:paraId="6580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12" w:type="dxa"/>
            <w:vMerge w:val="continue"/>
            <w:vAlign w:val="center"/>
          </w:tcPr>
          <w:p w14:paraId="2959B7D1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4FDFBFB5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18" w:type="dxa"/>
            <w:vAlign w:val="center"/>
          </w:tcPr>
          <w:p w14:paraId="0DC92B74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制冷系统</w:t>
            </w:r>
          </w:p>
        </w:tc>
        <w:tc>
          <w:tcPr>
            <w:tcW w:w="3358" w:type="dxa"/>
            <w:vAlign w:val="center"/>
          </w:tcPr>
          <w:p w14:paraId="265B275A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检测系统排气压力</w:t>
            </w:r>
          </w:p>
          <w:p w14:paraId="04FB08E4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检测系统吸气压力</w:t>
            </w:r>
          </w:p>
          <w:p w14:paraId="0837D22F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检查系统有无漏点</w:t>
            </w:r>
          </w:p>
          <w:p w14:paraId="3FF878F9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检测系统冷媒量是否充足</w:t>
            </w:r>
          </w:p>
        </w:tc>
        <w:tc>
          <w:tcPr>
            <w:tcW w:w="2167" w:type="dxa"/>
            <w:vAlign w:val="center"/>
          </w:tcPr>
          <w:p w14:paraId="035DB614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换季前全面清理1次 </w:t>
            </w:r>
          </w:p>
        </w:tc>
      </w:tr>
      <w:tr w14:paraId="4698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1DBD138F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264B0442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18" w:type="dxa"/>
            <w:vAlign w:val="center"/>
          </w:tcPr>
          <w:p w14:paraId="17C11E13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冷冻机油</w:t>
            </w:r>
          </w:p>
        </w:tc>
        <w:tc>
          <w:tcPr>
            <w:tcW w:w="3358" w:type="dxa"/>
            <w:vAlign w:val="center"/>
          </w:tcPr>
          <w:p w14:paraId="708DF2E8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检测压缩机冷冻机油是否充足</w:t>
            </w:r>
          </w:p>
          <w:p w14:paraId="76CF3221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检测压缩机冷冻油颜色是否变色</w:t>
            </w:r>
          </w:p>
        </w:tc>
        <w:tc>
          <w:tcPr>
            <w:tcW w:w="2167" w:type="dxa"/>
            <w:vAlign w:val="center"/>
          </w:tcPr>
          <w:p w14:paraId="346911AD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换季前全面清理1次 </w:t>
            </w:r>
          </w:p>
        </w:tc>
      </w:tr>
      <w:tr w14:paraId="0B243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012" w:type="dxa"/>
            <w:vMerge w:val="continue"/>
            <w:vAlign w:val="center"/>
          </w:tcPr>
          <w:p w14:paraId="0FFD62D5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13AF4F69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18" w:type="dxa"/>
            <w:vAlign w:val="center"/>
          </w:tcPr>
          <w:p w14:paraId="7DB0EC31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四通阀</w:t>
            </w:r>
          </w:p>
        </w:tc>
        <w:tc>
          <w:tcPr>
            <w:tcW w:w="3358" w:type="dxa"/>
            <w:vAlign w:val="center"/>
          </w:tcPr>
          <w:p w14:paraId="7B277715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检查四通换向阀制冷制热切换是否正常</w:t>
            </w:r>
          </w:p>
          <w:p w14:paraId="70AA745F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检查四通换向阀是否串气</w:t>
            </w:r>
          </w:p>
          <w:p w14:paraId="2B0B3B29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检查四通阀线圈是否正常</w:t>
            </w:r>
          </w:p>
        </w:tc>
        <w:tc>
          <w:tcPr>
            <w:tcW w:w="2167" w:type="dxa"/>
            <w:vAlign w:val="center"/>
          </w:tcPr>
          <w:p w14:paraId="0A647ABE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6A06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012" w:type="dxa"/>
            <w:vMerge w:val="continue"/>
            <w:vAlign w:val="center"/>
          </w:tcPr>
          <w:p w14:paraId="571072CE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6D46DD9F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18" w:type="dxa"/>
            <w:vAlign w:val="center"/>
          </w:tcPr>
          <w:p w14:paraId="182DEEFE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膨胀阀</w:t>
            </w:r>
          </w:p>
        </w:tc>
        <w:tc>
          <w:tcPr>
            <w:tcW w:w="3358" w:type="dxa"/>
            <w:vAlign w:val="center"/>
          </w:tcPr>
          <w:p w14:paraId="5D379C6F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检查电子膨胀阀节流调节是否正常</w:t>
            </w:r>
          </w:p>
          <w:p w14:paraId="52BAC02A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检查电子膨胀阀线圈工作是否正常</w:t>
            </w:r>
          </w:p>
        </w:tc>
        <w:tc>
          <w:tcPr>
            <w:tcW w:w="2167" w:type="dxa"/>
            <w:vAlign w:val="center"/>
          </w:tcPr>
          <w:p w14:paraId="75C4B9C9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5969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3FD0D4AA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7E67BB3F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618" w:type="dxa"/>
            <w:vAlign w:val="center"/>
          </w:tcPr>
          <w:p w14:paraId="3DCF1B31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储液罐</w:t>
            </w:r>
          </w:p>
        </w:tc>
        <w:tc>
          <w:tcPr>
            <w:tcW w:w="3358" w:type="dxa"/>
            <w:vAlign w:val="center"/>
          </w:tcPr>
          <w:p w14:paraId="009C8FC4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检查储液罐是否良好</w:t>
            </w:r>
          </w:p>
        </w:tc>
        <w:tc>
          <w:tcPr>
            <w:tcW w:w="2167" w:type="dxa"/>
            <w:vAlign w:val="center"/>
          </w:tcPr>
          <w:p w14:paraId="5F768521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2597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3327C4E1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35F8ADEC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618" w:type="dxa"/>
            <w:vAlign w:val="center"/>
          </w:tcPr>
          <w:p w14:paraId="3126DF9B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高压开关</w:t>
            </w:r>
          </w:p>
        </w:tc>
        <w:tc>
          <w:tcPr>
            <w:tcW w:w="3358" w:type="dxa"/>
            <w:vAlign w:val="center"/>
          </w:tcPr>
          <w:p w14:paraId="5C3444D8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检测高压保护开关动作是否正常</w:t>
            </w:r>
          </w:p>
          <w:p w14:paraId="686AF5DD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单位正高压保护开关是否正确</w:t>
            </w:r>
          </w:p>
        </w:tc>
        <w:tc>
          <w:tcPr>
            <w:tcW w:w="2167" w:type="dxa"/>
            <w:vAlign w:val="center"/>
          </w:tcPr>
          <w:p w14:paraId="02D1D727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4C6B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231682C4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6243ADBF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618" w:type="dxa"/>
            <w:vAlign w:val="center"/>
          </w:tcPr>
          <w:p w14:paraId="2827388C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低压开关</w:t>
            </w:r>
          </w:p>
        </w:tc>
        <w:tc>
          <w:tcPr>
            <w:tcW w:w="3358" w:type="dxa"/>
            <w:vAlign w:val="center"/>
          </w:tcPr>
          <w:p w14:paraId="5F37A89A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检测低压保护开关动作是否正常</w:t>
            </w:r>
          </w:p>
          <w:p w14:paraId="66056F42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单位正低压保护开关是否正确</w:t>
            </w:r>
          </w:p>
        </w:tc>
        <w:tc>
          <w:tcPr>
            <w:tcW w:w="2167" w:type="dxa"/>
            <w:vAlign w:val="center"/>
          </w:tcPr>
          <w:p w14:paraId="07F30947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209E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012" w:type="dxa"/>
            <w:vMerge w:val="continue"/>
            <w:vAlign w:val="center"/>
          </w:tcPr>
          <w:p w14:paraId="4474DB58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64E99E4B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618" w:type="dxa"/>
            <w:vAlign w:val="center"/>
          </w:tcPr>
          <w:p w14:paraId="2214AE37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传感器</w:t>
            </w:r>
          </w:p>
        </w:tc>
        <w:tc>
          <w:tcPr>
            <w:tcW w:w="3358" w:type="dxa"/>
            <w:vAlign w:val="center"/>
          </w:tcPr>
          <w:p w14:paraId="127B7DE2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检查排气温度传感器是否正常</w:t>
            </w:r>
          </w:p>
          <w:p w14:paraId="09DBA01B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检查排气压力传感器是否正常</w:t>
            </w:r>
          </w:p>
          <w:p w14:paraId="0240B9CC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检查吸气压力传感器是否正常</w:t>
            </w:r>
          </w:p>
          <w:p w14:paraId="78A16299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检查环境温度传感器是否正常</w:t>
            </w:r>
          </w:p>
          <w:p w14:paraId="4C4B143D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检查盘管温度传感器是否正常</w:t>
            </w:r>
          </w:p>
        </w:tc>
        <w:tc>
          <w:tcPr>
            <w:tcW w:w="2167" w:type="dxa"/>
            <w:vAlign w:val="center"/>
          </w:tcPr>
          <w:p w14:paraId="477DF831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换季前全面清理1次；巡检时发现总是立即修复</w:t>
            </w:r>
          </w:p>
        </w:tc>
      </w:tr>
      <w:tr w14:paraId="5EA6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5F5798FC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091F57CF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618" w:type="dxa"/>
            <w:vAlign w:val="center"/>
          </w:tcPr>
          <w:p w14:paraId="0C584CC8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单向阀</w:t>
            </w:r>
          </w:p>
        </w:tc>
        <w:tc>
          <w:tcPr>
            <w:tcW w:w="3358" w:type="dxa"/>
            <w:vAlign w:val="center"/>
          </w:tcPr>
          <w:p w14:paraId="777D0035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检查单向阀工作是否正常</w:t>
            </w:r>
          </w:p>
        </w:tc>
        <w:tc>
          <w:tcPr>
            <w:tcW w:w="2167" w:type="dxa"/>
            <w:vAlign w:val="center"/>
          </w:tcPr>
          <w:p w14:paraId="1CA1780D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38A1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1012" w:type="dxa"/>
            <w:vMerge w:val="continue"/>
            <w:vAlign w:val="center"/>
          </w:tcPr>
          <w:p w14:paraId="055B1FE8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5A852597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618" w:type="dxa"/>
            <w:vAlign w:val="center"/>
          </w:tcPr>
          <w:p w14:paraId="2A4D17E4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冷凝风机</w:t>
            </w:r>
          </w:p>
        </w:tc>
        <w:tc>
          <w:tcPr>
            <w:tcW w:w="3358" w:type="dxa"/>
            <w:vAlign w:val="center"/>
          </w:tcPr>
          <w:p w14:paraId="296B1966">
            <w:pPr>
              <w:shd w:val="clear" w:color="auto" w:fill="FFFFFF" w:themeFill="background1"/>
              <w:spacing w:line="520" w:lineRule="exact"/>
              <w:ind w:firstLine="0" w:firstLineChars="0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检查电机电流</w:t>
            </w:r>
          </w:p>
          <w:p w14:paraId="00328DB4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检查电机电源</w:t>
            </w:r>
          </w:p>
          <w:p w14:paraId="4DB25A91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检查电机轴承是否良好</w:t>
            </w:r>
          </w:p>
          <w:p w14:paraId="1AC46DD9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检查风机扇叶是否良好</w:t>
            </w:r>
          </w:p>
          <w:p w14:paraId="61758161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检查风机动平衡是否正常</w:t>
            </w:r>
          </w:p>
        </w:tc>
        <w:tc>
          <w:tcPr>
            <w:tcW w:w="2167" w:type="dxa"/>
            <w:vAlign w:val="center"/>
          </w:tcPr>
          <w:p w14:paraId="16C70F55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1725F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012" w:type="dxa"/>
            <w:vMerge w:val="continue"/>
            <w:vAlign w:val="center"/>
          </w:tcPr>
          <w:p w14:paraId="26382C3B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278206C4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618" w:type="dxa"/>
            <w:vAlign w:val="center"/>
          </w:tcPr>
          <w:p w14:paraId="07882C7C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冷凝器</w:t>
            </w:r>
          </w:p>
        </w:tc>
        <w:tc>
          <w:tcPr>
            <w:tcW w:w="3358" w:type="dxa"/>
            <w:vAlign w:val="center"/>
          </w:tcPr>
          <w:p w14:paraId="10B1910F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检查冷凝器是否散热良好</w:t>
            </w:r>
          </w:p>
          <w:p w14:paraId="5B2A21B6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检查冷凝器翅片是否有脏堵药剂清洗冷凝跑龙器翅片除尘、除垢</w:t>
            </w:r>
          </w:p>
        </w:tc>
        <w:tc>
          <w:tcPr>
            <w:tcW w:w="2167" w:type="dxa"/>
            <w:vAlign w:val="center"/>
          </w:tcPr>
          <w:p w14:paraId="41151C3A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换季前全面清理1次；巡检时发现总是立即修复</w:t>
            </w:r>
          </w:p>
        </w:tc>
      </w:tr>
      <w:tr w14:paraId="41E2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0BB50DB7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511159B0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618" w:type="dxa"/>
            <w:vAlign w:val="center"/>
          </w:tcPr>
          <w:p w14:paraId="74D39E68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供电电源</w:t>
            </w:r>
          </w:p>
        </w:tc>
        <w:tc>
          <w:tcPr>
            <w:tcW w:w="3358" w:type="dxa"/>
            <w:vAlign w:val="center"/>
          </w:tcPr>
          <w:p w14:paraId="32135A91">
            <w:pPr>
              <w:shd w:val="clear" w:color="auto" w:fill="FFFFFF" w:themeFill="background1"/>
              <w:spacing w:line="520" w:lineRule="exact"/>
              <w:ind w:firstLine="0" w:firstLineChars="0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检查供电电缆是否正常</w:t>
            </w:r>
          </w:p>
          <w:p w14:paraId="62F97EB2">
            <w:pPr>
              <w:shd w:val="clear" w:color="auto" w:fill="FFFFFF" w:themeFill="background1"/>
              <w:spacing w:line="520" w:lineRule="exact"/>
              <w:ind w:firstLine="0" w:firstLineChars="0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检查并紧固接线端子</w:t>
            </w:r>
          </w:p>
          <w:p w14:paraId="1D8D4AA4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检测供电电源电压是否正常</w:t>
            </w:r>
          </w:p>
        </w:tc>
        <w:tc>
          <w:tcPr>
            <w:tcW w:w="2167" w:type="dxa"/>
            <w:vAlign w:val="center"/>
          </w:tcPr>
          <w:p w14:paraId="143FBFB0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2CB4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012" w:type="dxa"/>
            <w:vMerge w:val="continue"/>
            <w:vAlign w:val="center"/>
          </w:tcPr>
          <w:p w14:paraId="429D26D8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4E453AF5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618" w:type="dxa"/>
            <w:vAlign w:val="center"/>
          </w:tcPr>
          <w:p w14:paraId="2F1E427A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电控部分</w:t>
            </w:r>
          </w:p>
        </w:tc>
        <w:tc>
          <w:tcPr>
            <w:tcW w:w="3358" w:type="dxa"/>
            <w:vAlign w:val="center"/>
          </w:tcPr>
          <w:p w14:paraId="20CB52C2">
            <w:pPr>
              <w:shd w:val="clear" w:color="auto" w:fill="FFFFFF" w:themeFill="background1"/>
              <w:spacing w:line="520" w:lineRule="exact"/>
              <w:ind w:firstLine="0" w:firstLineChars="0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检查电脑主板供电电源是否正常</w:t>
            </w:r>
          </w:p>
          <w:p w14:paraId="67CA855B">
            <w:pPr>
              <w:shd w:val="clear" w:color="auto" w:fill="FFFFFF" w:themeFill="background1"/>
              <w:spacing w:line="520" w:lineRule="exact"/>
              <w:ind w:firstLine="0" w:firstLineChars="0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检查电脑板输入输出是否正常</w:t>
            </w:r>
          </w:p>
          <w:p w14:paraId="0A50AED1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电脑板除尘处理</w:t>
            </w:r>
          </w:p>
        </w:tc>
        <w:tc>
          <w:tcPr>
            <w:tcW w:w="2167" w:type="dxa"/>
            <w:vAlign w:val="center"/>
          </w:tcPr>
          <w:p w14:paraId="0607F37D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  <w:tr w14:paraId="52F9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012" w:type="dxa"/>
            <w:vMerge w:val="continue"/>
            <w:vAlign w:val="center"/>
          </w:tcPr>
          <w:p w14:paraId="31B8B99A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0AC0DFBD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618" w:type="dxa"/>
            <w:vAlign w:val="center"/>
          </w:tcPr>
          <w:p w14:paraId="12E5A20F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冷媒管</w:t>
            </w:r>
          </w:p>
        </w:tc>
        <w:tc>
          <w:tcPr>
            <w:tcW w:w="3358" w:type="dxa"/>
            <w:vAlign w:val="center"/>
          </w:tcPr>
          <w:p w14:paraId="0979E161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检查冷媒管保温是否完好</w:t>
            </w:r>
          </w:p>
          <w:p w14:paraId="71FF5A49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检查冷媒管是否有漏点</w:t>
            </w:r>
          </w:p>
        </w:tc>
        <w:tc>
          <w:tcPr>
            <w:tcW w:w="2167" w:type="dxa"/>
            <w:vAlign w:val="center"/>
          </w:tcPr>
          <w:p w14:paraId="5B0A134F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换季前全面清理1次；巡检时发现总是立即修复</w:t>
            </w:r>
          </w:p>
        </w:tc>
      </w:tr>
      <w:tr w14:paraId="3CFC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012" w:type="dxa"/>
            <w:vMerge w:val="continue"/>
            <w:vAlign w:val="center"/>
          </w:tcPr>
          <w:p w14:paraId="1A7AA2AA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201916CF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618" w:type="dxa"/>
            <w:vAlign w:val="center"/>
          </w:tcPr>
          <w:p w14:paraId="4F1FDFED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设备固定</w:t>
            </w:r>
          </w:p>
        </w:tc>
        <w:tc>
          <w:tcPr>
            <w:tcW w:w="3358" w:type="dxa"/>
            <w:vAlign w:val="center"/>
          </w:tcPr>
          <w:p w14:paraId="7423D66B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检查设备固定装置是否完好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/>
                <w:kern w:val="0"/>
                <w:sz w:val="28"/>
                <w:szCs w:val="28"/>
              </w:rPr>
              <w:t>紧固松动的螺丝及部件</w:t>
            </w:r>
          </w:p>
        </w:tc>
        <w:tc>
          <w:tcPr>
            <w:tcW w:w="2167" w:type="dxa"/>
            <w:vAlign w:val="center"/>
          </w:tcPr>
          <w:p w14:paraId="16D62D3F">
            <w:pPr>
              <w:shd w:val="clear" w:color="auto" w:fill="FFFFFF" w:themeFill="background1"/>
              <w:spacing w:line="520" w:lineRule="exact"/>
              <w:ind w:firstLine="0" w:firstLineChars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换季前全面清理1次</w:t>
            </w:r>
          </w:p>
        </w:tc>
      </w:tr>
    </w:tbl>
    <w:p w14:paraId="08C0D8FC">
      <w:pPr>
        <w:widowControl/>
        <w:shd w:val="clear" w:color="auto" w:fill="FFFFFF" w:themeFill="background1"/>
        <w:spacing w:line="560" w:lineRule="exact"/>
        <w:ind w:firstLine="600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>初步议定保养时间：第一次为三月中旬，第二次为五月中旬，第三次为十月中旬，第四次为次年一月中旬。</w:t>
      </w:r>
    </w:p>
    <w:p w14:paraId="1F7D755C">
      <w:pPr>
        <w:widowControl/>
        <w:shd w:val="clear" w:color="auto" w:fill="FFFFFF" w:themeFill="background1"/>
        <w:spacing w:line="560" w:lineRule="exact"/>
        <w:ind w:firstLine="64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三、中央空调系统维护保养的工作流程</w:t>
      </w:r>
    </w:p>
    <w:p w14:paraId="40ADC524">
      <w:pPr>
        <w:widowControl/>
        <w:shd w:val="clear" w:color="auto" w:fill="FFFFFF" w:themeFill="background1"/>
        <w:spacing w:line="560" w:lineRule="exact"/>
        <w:ind w:firstLine="600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>（1）</w:t>
      </w:r>
      <w:r>
        <w:rPr>
          <w:rFonts w:hint="eastAsia" w:ascii="Times New Roman" w:hAnsi="Times New Roman" w:cs="Times New Roman"/>
          <w:kern w:val="0"/>
          <w:sz w:val="30"/>
          <w:szCs w:val="30"/>
        </w:rPr>
        <w:commentReference w:id="1"/>
      </w:r>
      <w:r>
        <w:rPr>
          <w:rFonts w:hint="eastAsia" w:ascii="Times New Roman" w:hAnsi="Times New Roman" w:cs="Times New Roman"/>
          <w:kern w:val="0"/>
          <w:sz w:val="30"/>
          <w:szCs w:val="30"/>
        </w:rPr>
        <w:t>保养前的准备工作</w:t>
      </w:r>
    </w:p>
    <w:p w14:paraId="0E374D2A">
      <w:pPr>
        <w:widowControl/>
        <w:shd w:val="clear" w:color="auto" w:fill="FFFFFF" w:themeFill="background1"/>
        <w:spacing w:line="560" w:lineRule="exact"/>
        <w:ind w:firstLine="600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>（2）清洗的工作</w:t>
      </w:r>
    </w:p>
    <w:p w14:paraId="655B5AF3">
      <w:pPr>
        <w:widowControl/>
        <w:shd w:val="clear" w:color="auto" w:fill="FFFFFF" w:themeFill="background1"/>
        <w:spacing w:line="560" w:lineRule="exact"/>
        <w:ind w:firstLine="600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>（3）保养的工作</w:t>
      </w:r>
    </w:p>
    <w:p w14:paraId="202CAA2C">
      <w:pPr>
        <w:widowControl/>
        <w:shd w:val="clear" w:color="auto" w:fill="FFFFFF" w:themeFill="background1"/>
        <w:spacing w:line="560" w:lineRule="exact"/>
        <w:ind w:firstLine="600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>（4）保养后的工作</w:t>
      </w:r>
    </w:p>
    <w:p w14:paraId="3458BBEE">
      <w:pPr>
        <w:widowControl/>
        <w:shd w:val="clear" w:color="auto" w:fill="FFFFFF" w:themeFill="background1"/>
        <w:spacing w:line="560" w:lineRule="exact"/>
        <w:ind w:firstLine="600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>（5）报修的流程</w:t>
      </w:r>
    </w:p>
    <w:p w14:paraId="030A85A3">
      <w:pPr>
        <w:widowControl/>
        <w:shd w:val="clear" w:color="auto" w:fill="FFFFFF" w:themeFill="background1"/>
        <w:spacing w:line="560" w:lineRule="exact"/>
        <w:ind w:firstLine="64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四、空调的维保服务方案与措施</w:t>
      </w:r>
    </w:p>
    <w:p w14:paraId="19B114A2">
      <w:pPr>
        <w:pStyle w:val="8"/>
        <w:shd w:val="clear" w:color="auto" w:fill="FFFFFF" w:themeFill="background1"/>
        <w:ind w:firstLine="627" w:firstLineChars="196"/>
        <w:rPr>
          <w:rFonts w:hint="eastAsia" w:ascii="Times New Roman" w:hAnsi="Times New Roman" w:cs="Times New Roman"/>
          <w:spacing w:val="0"/>
          <w:sz w:val="32"/>
          <w:szCs w:val="32"/>
        </w:rPr>
      </w:pPr>
      <w:r>
        <w:rPr>
          <w:rFonts w:hint="eastAsia" w:ascii="Times New Roman" w:hAnsi="Times New Roman" w:cs="Times New Roman"/>
          <w:spacing w:val="0"/>
          <w:sz w:val="32"/>
          <w:szCs w:val="32"/>
        </w:rPr>
        <w:t>为保证中央空调正常运转而做的清洁、保养、检测、检修、维修等工作（为保证正常运转，除人为因素外的一切故障的保养与修复），包括计划内保养和计划外检修两部分。</w:t>
      </w:r>
    </w:p>
    <w:p w14:paraId="35ED3584">
      <w:pPr>
        <w:pStyle w:val="8"/>
        <w:shd w:val="clear" w:color="auto" w:fill="FFFFFF" w:themeFill="background1"/>
        <w:ind w:firstLine="640"/>
        <w:rPr>
          <w:rFonts w:hint="eastAsia" w:ascii="Times New Roman" w:hAnsi="Times New Roman" w:cs="Times New Roman"/>
          <w:spacing w:val="0"/>
          <w:sz w:val="32"/>
          <w:szCs w:val="32"/>
        </w:rPr>
      </w:pPr>
      <w:r>
        <w:rPr>
          <w:rFonts w:hint="eastAsia" w:ascii="Times New Roman" w:hAnsi="Times New Roman" w:cs="Times New Roman"/>
          <w:spacing w:val="0"/>
          <w:sz w:val="32"/>
          <w:szCs w:val="32"/>
        </w:rPr>
        <w:t>（1）计划内保养：对合同内所有空调发生故障，在接到报修通知后在1小时内赶到现场并尽快修复。非更换重要部件故障当天予以修复，重大故障无法在规定时间内修复的，提前告知贵单位，并于3天内修复，如超过1天无法修复且因此影响贵单位正常工作的、生活的，免费提供备机供其使用。</w:t>
      </w:r>
    </w:p>
    <w:p w14:paraId="53881D02">
      <w:pPr>
        <w:pStyle w:val="8"/>
        <w:shd w:val="clear" w:color="auto" w:fill="FFFFFF" w:themeFill="background1"/>
        <w:ind w:firstLine="627" w:firstLineChars="196"/>
        <w:rPr>
          <w:rFonts w:hint="eastAsia" w:ascii="Times New Roman" w:hAnsi="Times New Roman" w:cs="Times New Roman"/>
          <w:spacing w:val="0"/>
          <w:sz w:val="32"/>
          <w:szCs w:val="32"/>
        </w:rPr>
      </w:pPr>
      <w:r>
        <w:rPr>
          <w:rFonts w:hint="eastAsia" w:ascii="Times New Roman" w:hAnsi="Times New Roman" w:cs="Times New Roman"/>
          <w:spacing w:val="0"/>
          <w:sz w:val="32"/>
          <w:szCs w:val="32"/>
        </w:rPr>
        <w:t>（2）计划外检修：对计划维护保养以外突发的故障，需在收到报修信息后2小时内安排人员检修，一般故障4小时内解决，重大故障12小时内解决。特大故障无法在规定时间内修复的，在上述规定时间内免费提供备机供贵单位使用（大型成套空调除外），并在60小时内修复。</w:t>
      </w:r>
    </w:p>
    <w:p w14:paraId="7AEF2242">
      <w:pPr>
        <w:shd w:val="clear" w:color="auto" w:fill="FFFFFF" w:themeFill="background1"/>
        <w:ind w:firstLine="480" w:firstLineChars="150"/>
        <w:rPr>
          <w:rFonts w:hint="eastAsia"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（3）在维修保养过程中，投标方的人身安全，财物安全等由投标方自行承担。维护保养或维修结束后，向甲方提供记录工作单，并由相关工作人员签字确认。</w:t>
      </w:r>
    </w:p>
    <w:p w14:paraId="7864DD7F">
      <w:pPr>
        <w:widowControl/>
        <w:shd w:val="clear" w:color="auto" w:fill="FFFFFF" w:themeFill="background1"/>
        <w:spacing w:line="560" w:lineRule="exact"/>
        <w:ind w:firstLine="64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五、空调设备清单</w:t>
      </w:r>
    </w:p>
    <w:p w14:paraId="43FB8D95">
      <w:pPr>
        <w:shd w:val="clear" w:color="auto" w:fill="FFFFFF" w:themeFill="background1"/>
        <w:spacing w:line="360" w:lineRule="auto"/>
        <w:ind w:firstLine="482"/>
        <w:rPr>
          <w:b/>
          <w:color w:val="000000"/>
          <w:sz w:val="24"/>
        </w:rPr>
      </w:pPr>
    </w:p>
    <w:tbl>
      <w:tblPr>
        <w:tblStyle w:val="16"/>
        <w:tblW w:w="8641" w:type="dxa"/>
        <w:tblInd w:w="-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932"/>
        <w:gridCol w:w="1027"/>
        <w:gridCol w:w="900"/>
        <w:gridCol w:w="881"/>
        <w:gridCol w:w="2284"/>
      </w:tblGrid>
      <w:tr w14:paraId="1C4CC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tblHeader/>
        </w:trPr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A056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FF2B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空调规格及型号</w:t>
            </w:r>
          </w:p>
        </w:tc>
        <w:tc>
          <w:tcPr>
            <w:tcW w:w="10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0D37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数量(台)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2A8A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单价(元)</w:t>
            </w:r>
          </w:p>
        </w:tc>
        <w:tc>
          <w:tcPr>
            <w:tcW w:w="8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978F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总价(元)</w:t>
            </w:r>
          </w:p>
        </w:tc>
        <w:tc>
          <w:tcPr>
            <w:tcW w:w="2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6552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   注</w:t>
            </w:r>
          </w:p>
        </w:tc>
      </w:tr>
      <w:tr w14:paraId="6E9BE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C836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1968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日立RAS-560FSDNQ</w:t>
            </w:r>
          </w:p>
        </w:tc>
        <w:tc>
          <w:tcPr>
            <w:tcW w:w="10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9723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E1B47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C6E5B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A2A7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室外机</w:t>
            </w:r>
          </w:p>
        </w:tc>
      </w:tr>
      <w:tr w14:paraId="2FA8B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2AD2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3105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日立RAS-850FSDNQ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4BE3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67832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5883B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B0F9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室外机</w:t>
            </w:r>
          </w:p>
        </w:tc>
      </w:tr>
      <w:tr w14:paraId="3C33B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5B30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7C87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日立RCI-71FSKDNQ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03B8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D7A52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25B8D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52F0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室外机</w:t>
            </w:r>
          </w:p>
        </w:tc>
      </w:tr>
      <w:tr w14:paraId="20AB6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F3E5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3193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日立RCI-90FSKDNQ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F23E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9F1CF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498F1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1542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室外机</w:t>
            </w:r>
          </w:p>
        </w:tc>
      </w:tr>
      <w:tr w14:paraId="5F08D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F00D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BBB8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日立RPI-71FSDNQLC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6701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9F760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41E76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5C7D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5BB33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7E9E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950D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日立RPI-56FSDNQLC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EC64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5F499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7E807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C5BB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07B3D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6EA7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2080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日立RPI-63FSDNQLC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0757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E7719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A3149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842B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15351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E0E9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8A0A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日立RPI-45FSDNQLC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65F1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AB619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FF332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2AFD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34ED8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AA4D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BFCD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日立RPI-40FSDNQLC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9798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873B7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097B8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31FF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46F59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491C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6268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日立RPI-36FSDNQLC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7A6C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D53C1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44875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6095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26326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0308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DAAD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日立RPI-28FSDNQLC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9C21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AC061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3849D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030F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6F506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DEB2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31A3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日立RPI-22FSDNQLC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1D9D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D92AA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5B860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D9A6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47C8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BA7E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EB52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日立RPI-80FSDNQLC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65EE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B5400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6615D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87FE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6B8E6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CBAE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4019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日立RPI-90FSDNQLC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FE0A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C6437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27986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A8BC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0CCCD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E09B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BF36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日立RPI-160ESDNQLC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54A6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5B017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368E5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CD32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07C44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ECB0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20C4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大金VRV机组空调</w:t>
            </w:r>
          </w:p>
        </w:tc>
        <w:tc>
          <w:tcPr>
            <w:tcW w:w="10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7FF4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B6895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BB38C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4D32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室外机</w:t>
            </w:r>
          </w:p>
        </w:tc>
      </w:tr>
      <w:tr w14:paraId="47768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5E2F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55C0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大金VRV机组空调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44A9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6EC84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C2876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5BE9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040E8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726A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47A9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直膨机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B54C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66E68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8A249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691C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BSCO910AH25-H</w:t>
            </w:r>
          </w:p>
        </w:tc>
      </w:tr>
      <w:tr w14:paraId="7D875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A43E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38F6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开利38VF018H109011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FD4C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0543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CB50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A9AE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KT-8-2</w:t>
            </w:r>
          </w:p>
        </w:tc>
      </w:tr>
      <w:tr w14:paraId="72B97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0099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6C34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开利38VF020H109011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C8EF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8EF1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44CD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3A3F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KT-3-3/ 4-3</w:t>
            </w:r>
          </w:p>
        </w:tc>
      </w:tr>
      <w:tr w14:paraId="3DEEE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987D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B8EE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开利38VF022H109011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5C48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E4F4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091C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40A7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KT-1-1/6-3/7-3</w:t>
            </w:r>
          </w:p>
        </w:tc>
      </w:tr>
      <w:tr w14:paraId="7090B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1A50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F92F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开利38VF024H109011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5BA0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0CC0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07F7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76BA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KT1-2/7-2</w:t>
            </w:r>
          </w:p>
        </w:tc>
      </w:tr>
      <w:tr w14:paraId="415C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84C2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CD41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开利38VF026H109011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2C52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1D73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85D4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FF90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KT-2-1/4-2/6-2/8-1</w:t>
            </w:r>
          </w:p>
        </w:tc>
      </w:tr>
      <w:tr w14:paraId="2A07B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E3F7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9027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开利38VF028H109011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3287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9002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7C68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E9CF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KT-3-1/5-2/6-1</w:t>
            </w:r>
          </w:p>
        </w:tc>
      </w:tr>
      <w:tr w14:paraId="32FA7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048F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029C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开利38VF030H109011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C4CE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273F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9DAC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3F4A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KT-4-1/5-1/5-3</w:t>
            </w:r>
          </w:p>
        </w:tc>
      </w:tr>
      <w:tr w14:paraId="06E03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0E0B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DDD0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开利38VF032H109011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EDD6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77D4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D664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95F1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KT1-3/2-2/3-2/7-1</w:t>
            </w:r>
          </w:p>
        </w:tc>
      </w:tr>
      <w:tr w14:paraId="26019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9009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ECF8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开利40VK009H10200011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90A8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D892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A6B9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49A4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38859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9CAA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1E5A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开利40VK012H10200011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EDE7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F1C2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836C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AD24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7D5F1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1599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AB7C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开利40VK018H10200011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211C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B68B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3185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E58B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5ECA5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02E3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B886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开利40VK024H10200011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D762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32C7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DE14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926F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625FA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0E93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EB06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开利40VK028H10200011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D62D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6AE5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A738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2DAE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6C79C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F09B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24F5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开利40VK032H10200011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78CE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EEBD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2A91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CFC8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4D901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4FF9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C91C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开利40VK036H10200011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0B04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2F59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EE1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4212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13C16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6028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0263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开利40VK040H10200011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DEAD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1442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C972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D875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3058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9DC8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24D2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开利40VK048H10200011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0485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39AE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679A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F5A3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7DA02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1790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B6AE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开利40VK052H10200011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CFE0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8A68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FE89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79C2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6A6FD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1E8C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EB77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开利40VK056H10200011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5541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8E10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EC63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5737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404D8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15BB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61A5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开利42VD026H102013011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4C02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A457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A829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C170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0DA40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0F02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02C1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开利42VD028H102013011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6CFF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2998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CBA2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D102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5CC8C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DBBB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E706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开利42VD032H102013010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5A18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C3FB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89E6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B925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5EE1E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412B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162A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开利42VD036H102013010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ACDC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674D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9DD7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CC14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5681E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9565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E1DE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开利42VD048H102013010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C477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0F2C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2E21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26A6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室内机</w:t>
            </w:r>
          </w:p>
        </w:tc>
      </w:tr>
      <w:tr w14:paraId="280CA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627D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D1E8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海信HUR-72QWH/N1FZB/PC3/d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1A75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50A0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92CE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F704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1楼监控室</w:t>
            </w:r>
          </w:p>
        </w:tc>
      </w:tr>
      <w:tr w14:paraId="73C29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BCBF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8EAF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美的MDV-450W/D2SN</w:t>
            </w:r>
            <w:r>
              <w:rPr>
                <w:rStyle w:val="41"/>
                <w:rFonts w:hint="default" w:ascii="仿宋" w:hAnsi="仿宋" w:eastAsia="仿宋" w:cs="仿宋"/>
                <w:sz w:val="28"/>
                <w:szCs w:val="28"/>
                <w:lang w:bidi="ar"/>
              </w:rPr>
              <w:t>1</w:t>
            </w:r>
            <w:r>
              <w:rPr>
                <w:rStyle w:val="42"/>
                <w:rFonts w:hint="default" w:ascii="仿宋" w:hAnsi="仿宋" w:eastAsia="仿宋" w:cs="仿宋"/>
                <w:sz w:val="28"/>
                <w:szCs w:val="28"/>
                <w:lang w:bidi="ar"/>
              </w:rPr>
              <w:t>-8(I)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F2CC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96CB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AB5A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07BD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6楼室外机</w:t>
            </w:r>
          </w:p>
        </w:tc>
      </w:tr>
      <w:tr w14:paraId="74CA8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315E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2163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美的MDV-335W/D2SN</w:t>
            </w:r>
            <w:r>
              <w:rPr>
                <w:rStyle w:val="41"/>
                <w:rFonts w:hint="default" w:ascii="仿宋" w:hAnsi="仿宋" w:eastAsia="仿宋" w:cs="仿宋"/>
                <w:sz w:val="28"/>
                <w:szCs w:val="28"/>
                <w:lang w:bidi="ar"/>
              </w:rPr>
              <w:t>1</w:t>
            </w:r>
            <w:r>
              <w:rPr>
                <w:rStyle w:val="42"/>
                <w:rFonts w:hint="default" w:ascii="仿宋" w:hAnsi="仿宋" w:eastAsia="仿宋" w:cs="仿宋"/>
                <w:sz w:val="28"/>
                <w:szCs w:val="28"/>
                <w:lang w:bidi="ar"/>
              </w:rPr>
              <w:t>-8U(I)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17E6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CA95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6728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5940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7楼室外机</w:t>
            </w:r>
          </w:p>
        </w:tc>
      </w:tr>
      <w:tr w14:paraId="131E6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13DC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978A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日立RAS-112FSVNA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CA00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6100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F8C0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03BD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2楼档案室室外机</w:t>
            </w:r>
          </w:p>
        </w:tc>
      </w:tr>
      <w:tr w14:paraId="5FC10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8A4E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8491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日立RAS-160FSVNAQ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41B8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bottom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0A51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960A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B216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3楼5楼室外机</w:t>
            </w:r>
          </w:p>
        </w:tc>
      </w:tr>
      <w:tr w14:paraId="11AF7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50DC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1F6A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日立RAS-112HRN5QA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70BA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bottom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AA95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1962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E76B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3楼5楼室外机</w:t>
            </w:r>
          </w:p>
        </w:tc>
      </w:tr>
      <w:tr w14:paraId="73CFF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17D7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A046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美的MDV-D28T2/BP 3N1-D1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1E49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9784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488D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BEC5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6楼室内机</w:t>
            </w:r>
          </w:p>
        </w:tc>
      </w:tr>
      <w:tr w14:paraId="62A60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ACF4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EC7B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美的MDV-D36T2/BP 3N1-D1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05A2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1505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DF86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2B81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6楼室内机</w:t>
            </w:r>
          </w:p>
        </w:tc>
      </w:tr>
      <w:tr w14:paraId="2911F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189F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6F6B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美的MDV-D71T2/BP 3N1-D1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D12A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94F0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2462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BF8E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6楼室内机</w:t>
            </w:r>
          </w:p>
        </w:tc>
      </w:tr>
      <w:tr w14:paraId="348E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2981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3060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美的MDV-D140Q4/N</w:t>
            </w:r>
            <w:r>
              <w:rPr>
                <w:rStyle w:val="41"/>
                <w:rFonts w:hint="default" w:ascii="仿宋" w:hAnsi="仿宋" w:eastAsia="仿宋" w:cs="仿宋"/>
                <w:sz w:val="28"/>
                <w:szCs w:val="28"/>
                <w:lang w:bidi="ar"/>
              </w:rPr>
              <w:t>1</w:t>
            </w:r>
            <w:r>
              <w:rPr>
                <w:rStyle w:val="42"/>
                <w:rFonts w:hint="default" w:ascii="仿宋" w:hAnsi="仿宋" w:eastAsia="仿宋" w:cs="仿宋"/>
                <w:sz w:val="28"/>
                <w:szCs w:val="28"/>
                <w:lang w:bidi="ar"/>
              </w:rPr>
              <w:t>-D(DZ)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3609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1EC8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01CA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1202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6楼室内机</w:t>
            </w:r>
          </w:p>
        </w:tc>
      </w:tr>
      <w:tr w14:paraId="0A1D6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5EB8D3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CBB232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美的MDV-D112Q4/N1-D(DZ)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9FD6D6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322D2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34E393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AA530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7楼室内机</w:t>
            </w:r>
          </w:p>
        </w:tc>
      </w:tr>
      <w:tr w14:paraId="17F39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BEC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1C0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美的MDV-D125Q4/N1-D(DZ)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9ED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583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E66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34B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7楼室内机</w:t>
            </w:r>
          </w:p>
        </w:tc>
      </w:tr>
      <w:tr w14:paraId="51B9A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5F1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E38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日立RCI-71FSKDNQ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D76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31E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927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998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2楼档案室室内机</w:t>
            </w:r>
          </w:p>
        </w:tc>
      </w:tr>
      <w:tr w14:paraId="54506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E54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7B7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日立RCD-40FSDNQ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5F5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EA8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4FA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C82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2楼档案室室内机</w:t>
            </w:r>
          </w:p>
        </w:tc>
      </w:tr>
      <w:tr w14:paraId="5C1EE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6F4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E9A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日立RPIZ-45FSN6QC/P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3F0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bottom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984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EB8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AEB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3楼5楼室内机</w:t>
            </w:r>
          </w:p>
        </w:tc>
      </w:tr>
      <w:tr w14:paraId="607FB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384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289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日立RPIZ-36FSN6QC/P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09E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bottom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2ED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521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B4E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3楼5楼室内机</w:t>
            </w:r>
          </w:p>
        </w:tc>
      </w:tr>
      <w:tr w14:paraId="018A5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E82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764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日立RPIZ-56HRN5QC/P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68B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bottom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414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010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AFC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3楼5楼室内机</w:t>
            </w:r>
          </w:p>
        </w:tc>
      </w:tr>
      <w:tr w14:paraId="5EAE1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294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C25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日立RPIZ-50HRN5QC/P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41C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bottom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ECC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0CE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0B4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3楼5楼室内机</w:t>
            </w:r>
          </w:p>
        </w:tc>
      </w:tr>
      <w:tr w14:paraId="417FC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532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D44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美的变频主机MDV-900W/D2SN1-8X(I)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D85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350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6C4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67F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职工食堂室外机</w:t>
            </w:r>
          </w:p>
        </w:tc>
      </w:tr>
      <w:tr w14:paraId="3B9E3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371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961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美的变频主机MDV-260W/DSN1-8R0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A0C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2DA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EC8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5AA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职工食堂室外机</w:t>
            </w:r>
          </w:p>
        </w:tc>
      </w:tr>
      <w:tr w14:paraId="5083A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831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929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美的变频主机MDV-735W/D2SN1-8X(I)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6C6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860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202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EEB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职工食堂室外机</w:t>
            </w:r>
          </w:p>
        </w:tc>
      </w:tr>
      <w:tr w14:paraId="3CB5B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9BD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A71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美的天花板内置薄型风管机MDV-D25T2/N1-C3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65E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2DE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840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B65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职工食堂室内机</w:t>
            </w:r>
          </w:p>
        </w:tc>
      </w:tr>
      <w:tr w14:paraId="732A7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116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A75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美的智慧风型四面出风嵌入式机MDV-D112Q4/BPN1-D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27A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CBB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773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E6C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职工食堂室内机</w:t>
            </w:r>
          </w:p>
        </w:tc>
      </w:tr>
      <w:tr w14:paraId="7A36B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B51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D76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美的智慧风型四面出风嵌入式机MDV-D125Q4/N1-D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C87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A26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A3A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FE1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职工食堂室内机</w:t>
            </w:r>
          </w:p>
        </w:tc>
      </w:tr>
      <w:tr w14:paraId="2F1ED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E30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CFB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美的天花板内置薄型风管机MDV-D45T2/N1-C3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F8F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055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5B8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0BB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职工食堂室内机</w:t>
            </w:r>
          </w:p>
        </w:tc>
      </w:tr>
      <w:tr w14:paraId="6EFA6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289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E63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美的天花板内置薄型风管机MDV-D36T2/N1-C3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30B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A40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1A7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614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职工食堂室内机</w:t>
            </w:r>
          </w:p>
        </w:tc>
      </w:tr>
      <w:tr w14:paraId="584F0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460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17E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美的天花板内置薄型风管机MDV-D71T2/N1-C3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E13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1DE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699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7E1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职工食堂室内机</w:t>
            </w:r>
          </w:p>
        </w:tc>
      </w:tr>
      <w:tr w14:paraId="20798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2D6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F11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美的天花板内置薄型风管机MDV-D28T2/N1-C3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71D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D30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E02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E39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职工食堂室内机</w:t>
            </w:r>
          </w:p>
        </w:tc>
      </w:tr>
      <w:tr w14:paraId="0F9BC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9F3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38B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美的天花板内置薄型风管机MDV-D36T2/N1-C3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60D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6AC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0C3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F68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职工食堂室内机</w:t>
            </w:r>
          </w:p>
        </w:tc>
      </w:tr>
      <w:tr w14:paraId="787D6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96E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630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美的天花板内置薄型风管机MDV-D71T2/N1-C3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F91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0E1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46E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D38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职工食堂室内机</w:t>
            </w:r>
          </w:p>
        </w:tc>
      </w:tr>
      <w:tr w14:paraId="187DA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E1B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500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美的天花板内置薄型风管机MDV-D90T2/N1-C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B1C3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49F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1CA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667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职工食堂室内机</w:t>
            </w:r>
          </w:p>
        </w:tc>
      </w:tr>
      <w:tr w14:paraId="39FB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B3F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534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美的天花板内置薄型风管机MDV-D112T2/N1-C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B4A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64E7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F27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664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职工食堂室内机</w:t>
            </w:r>
          </w:p>
        </w:tc>
      </w:tr>
      <w:tr w14:paraId="752D0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1DD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8D3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美的一拖一风管机KFR-51T2W/BP2DN1-LX(1)Ⅱ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3A1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E01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3128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A2C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</w:t>
            </w:r>
          </w:p>
        </w:tc>
      </w:tr>
      <w:tr w14:paraId="69DB3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03D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DC9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美的一拖一风管机KFR-35T2W/BP3DN1-LX(1)Ⅱ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121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3C1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17FC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BB9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</w:t>
            </w:r>
          </w:p>
        </w:tc>
      </w:tr>
      <w:tr w14:paraId="093D0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769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4B8D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美的一拖一风管机KFR-35T2W/BP3DN1-LX(1)Ⅱ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179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CBE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2644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DD41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</w:t>
            </w:r>
          </w:p>
        </w:tc>
      </w:tr>
      <w:tr w14:paraId="323A1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0B36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252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美的一拖一四面出风嵌入式机RFD-56QW/DN8Y-D(D3)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4D4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16C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9D0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ED6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</w:t>
            </w:r>
          </w:p>
        </w:tc>
      </w:tr>
      <w:tr w14:paraId="78DB7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4B5A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734E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美的线控器KJR-90W/BK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549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9C9F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EA60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77AB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职工食堂</w:t>
            </w:r>
          </w:p>
        </w:tc>
      </w:tr>
      <w:tr w14:paraId="71857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5009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textAlignment w:val="top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F292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94D5">
            <w:pPr>
              <w:widowControl/>
              <w:shd w:val="clear" w:color="auto" w:fill="FFFFFF" w:themeFill="background1"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instrText xml:space="preserve"> = sum(C2:C80) \* MERGEFORMAT </w:instrTex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t>475</w:t>
            </w:r>
            <w:r>
              <w:rPr>
                <w:rFonts w:hint="eastAsia" w:ascii="仿宋" w:hAnsi="仿宋" w:cs="仿宋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D01F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38CE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E3EB">
            <w:pPr>
              <w:shd w:val="clear" w:color="auto" w:fill="FFFFFF" w:themeFill="background1"/>
              <w:spacing w:line="520" w:lineRule="exact"/>
              <w:ind w:firstLine="0" w:firstLineChars="0"/>
              <w:jc w:val="center"/>
              <w:rPr>
                <w:rFonts w:hint="eastAsia" w:ascii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67AD00C8">
      <w:pPr>
        <w:shd w:val="clear" w:color="auto" w:fill="FFFFFF" w:themeFill="background1"/>
        <w:spacing w:line="360" w:lineRule="auto"/>
        <w:ind w:firstLine="482"/>
        <w:rPr>
          <w:b/>
          <w:color w:val="000000"/>
          <w:sz w:val="24"/>
        </w:rPr>
      </w:pPr>
    </w:p>
    <w:p w14:paraId="71210BD4">
      <w:pPr>
        <w:shd w:val="clear" w:color="auto" w:fill="FFFFFF" w:themeFill="background1"/>
        <w:spacing w:line="360" w:lineRule="auto"/>
        <w:ind w:firstLine="482"/>
        <w:rPr>
          <w:b/>
          <w:color w:val="000000"/>
          <w:sz w:val="24"/>
        </w:rPr>
      </w:pPr>
    </w:p>
    <w:p w14:paraId="414AC151">
      <w:pPr>
        <w:shd w:val="clear" w:color="auto" w:fill="FFFFFF" w:themeFill="background1"/>
        <w:spacing w:line="360" w:lineRule="auto"/>
        <w:ind w:firstLine="482"/>
        <w:rPr>
          <w:b/>
          <w:color w:val="000000"/>
          <w:sz w:val="24"/>
        </w:rPr>
      </w:pPr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567" w:gutter="0"/>
      <w:cols w:space="425" w:num="1"/>
      <w:docGrid w:type="linesAndChar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Xiaoping Guo" w:date="2025-05-21T08:49:00Z" w:initials="">
    <w:p w14:paraId="51298F4D">
      <w:pPr>
        <w:pStyle w:val="7"/>
        <w:ind w:firstLine="640"/>
      </w:pPr>
      <w:r>
        <w:rPr>
          <w:rFonts w:hint="eastAsia"/>
        </w:rPr>
        <w:t>序号字体保持一致</w:t>
      </w:r>
    </w:p>
  </w:comment>
  <w:comment w:id="1" w:author="Xiaoping Guo" w:date="2025-05-21T08:50:00Z" w:initials="">
    <w:p w14:paraId="7244FCA4">
      <w:pPr>
        <w:pStyle w:val="7"/>
        <w:ind w:firstLine="640"/>
      </w:pPr>
      <w:r>
        <w:rPr>
          <w:rFonts w:hint="eastAsia"/>
        </w:rPr>
        <w:t>序号要求同上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1298F4D" w15:done="1"/>
  <w15:commentEx w15:paraId="7244FCA4" w15:done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</w:sdtPr>
    <w:sdtContent>
      <w:p w14:paraId="505FFEEE">
        <w:pPr>
          <w:pStyle w:val="11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4F54D127">
    <w:pPr>
      <w:pStyle w:val="11"/>
      <w:ind w:firstLine="360"/>
    </w:pPr>
  </w:p>
  <w:p w14:paraId="1FDD37E4">
    <w:pPr>
      <w:ind w:firstLine="640"/>
    </w:pPr>
  </w:p>
  <w:p w14:paraId="0AEB03A2"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aoping Guo">
    <w15:presenceInfo w15:providerId="Windows Live" w15:userId="c258d27d8fd846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00F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47E7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0D2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1F77F7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6083B"/>
    <w:rsid w:val="00262CBF"/>
    <w:rsid w:val="002644C8"/>
    <w:rsid w:val="00267802"/>
    <w:rsid w:val="00267A9A"/>
    <w:rsid w:val="002704FA"/>
    <w:rsid w:val="00271615"/>
    <w:rsid w:val="00271CFC"/>
    <w:rsid w:val="00275F1A"/>
    <w:rsid w:val="00276B94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37A5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1AA7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36FA8"/>
    <w:rsid w:val="0034017B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6E2"/>
    <w:rsid w:val="00367EF1"/>
    <w:rsid w:val="00371E5D"/>
    <w:rsid w:val="00376CAF"/>
    <w:rsid w:val="0037744E"/>
    <w:rsid w:val="00377B37"/>
    <w:rsid w:val="0038080B"/>
    <w:rsid w:val="00382979"/>
    <w:rsid w:val="00383883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6924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675F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3641"/>
    <w:rsid w:val="004A46CE"/>
    <w:rsid w:val="004B50DE"/>
    <w:rsid w:val="004B594A"/>
    <w:rsid w:val="004B5F00"/>
    <w:rsid w:val="004B6CCD"/>
    <w:rsid w:val="004C0633"/>
    <w:rsid w:val="004C2672"/>
    <w:rsid w:val="004C2B59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1F16"/>
    <w:rsid w:val="00502F7C"/>
    <w:rsid w:val="00503F87"/>
    <w:rsid w:val="005051FB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5180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885"/>
    <w:rsid w:val="00595F4B"/>
    <w:rsid w:val="00597B72"/>
    <w:rsid w:val="00597B93"/>
    <w:rsid w:val="005A030E"/>
    <w:rsid w:val="005A4918"/>
    <w:rsid w:val="005A5F80"/>
    <w:rsid w:val="005A609A"/>
    <w:rsid w:val="005A6D67"/>
    <w:rsid w:val="005B1F49"/>
    <w:rsid w:val="005B3AFB"/>
    <w:rsid w:val="005B3B9F"/>
    <w:rsid w:val="005B4256"/>
    <w:rsid w:val="005B5281"/>
    <w:rsid w:val="005B67E3"/>
    <w:rsid w:val="005B7E68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9DD"/>
    <w:rsid w:val="00606BE5"/>
    <w:rsid w:val="006079FD"/>
    <w:rsid w:val="00611E75"/>
    <w:rsid w:val="00612986"/>
    <w:rsid w:val="00612ABA"/>
    <w:rsid w:val="00612B93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CDE"/>
    <w:rsid w:val="00675F10"/>
    <w:rsid w:val="00681F83"/>
    <w:rsid w:val="0068212B"/>
    <w:rsid w:val="00683407"/>
    <w:rsid w:val="00685600"/>
    <w:rsid w:val="006859FE"/>
    <w:rsid w:val="006868BE"/>
    <w:rsid w:val="00686D18"/>
    <w:rsid w:val="00693A5E"/>
    <w:rsid w:val="006A08E2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C339A"/>
    <w:rsid w:val="006C4F9F"/>
    <w:rsid w:val="006C560D"/>
    <w:rsid w:val="006C64A8"/>
    <w:rsid w:val="006C7CF6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383E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F5A"/>
    <w:rsid w:val="007B162F"/>
    <w:rsid w:val="007B2EDE"/>
    <w:rsid w:val="007B3426"/>
    <w:rsid w:val="007B5A6E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28C0"/>
    <w:rsid w:val="007F47A7"/>
    <w:rsid w:val="007F5DCC"/>
    <w:rsid w:val="007F7314"/>
    <w:rsid w:val="007F7B97"/>
    <w:rsid w:val="008017CB"/>
    <w:rsid w:val="008035F8"/>
    <w:rsid w:val="00806F20"/>
    <w:rsid w:val="0080729E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1DAB"/>
    <w:rsid w:val="00862CA9"/>
    <w:rsid w:val="0086536E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0D6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37A16"/>
    <w:rsid w:val="0094033D"/>
    <w:rsid w:val="009409DB"/>
    <w:rsid w:val="00941F49"/>
    <w:rsid w:val="00942051"/>
    <w:rsid w:val="00943BF0"/>
    <w:rsid w:val="00943F44"/>
    <w:rsid w:val="009445F7"/>
    <w:rsid w:val="0094668F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4C34"/>
    <w:rsid w:val="009A5559"/>
    <w:rsid w:val="009A68EA"/>
    <w:rsid w:val="009A75FC"/>
    <w:rsid w:val="009B100D"/>
    <w:rsid w:val="009B239B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BBF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256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9"/>
    <w:rsid w:val="00AC29A8"/>
    <w:rsid w:val="00AC618A"/>
    <w:rsid w:val="00AC6FF2"/>
    <w:rsid w:val="00AC7C63"/>
    <w:rsid w:val="00AD0974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AF6D21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0BFA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BC0"/>
    <w:rsid w:val="00B66DC6"/>
    <w:rsid w:val="00B70286"/>
    <w:rsid w:val="00B73073"/>
    <w:rsid w:val="00B73636"/>
    <w:rsid w:val="00B754FF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640F"/>
    <w:rsid w:val="00CC6F30"/>
    <w:rsid w:val="00CC70E0"/>
    <w:rsid w:val="00CC724F"/>
    <w:rsid w:val="00CD0EB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F8"/>
    <w:rsid w:val="00DC7406"/>
    <w:rsid w:val="00DC7A05"/>
    <w:rsid w:val="00DD0B13"/>
    <w:rsid w:val="00DD3093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8AF"/>
    <w:rsid w:val="00DF2B91"/>
    <w:rsid w:val="00DF3037"/>
    <w:rsid w:val="00DF3F0B"/>
    <w:rsid w:val="00DF5306"/>
    <w:rsid w:val="00E00C5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2E3"/>
    <w:rsid w:val="00E51B53"/>
    <w:rsid w:val="00E528EF"/>
    <w:rsid w:val="00E53EAC"/>
    <w:rsid w:val="00E546D3"/>
    <w:rsid w:val="00E5512D"/>
    <w:rsid w:val="00E55694"/>
    <w:rsid w:val="00E57964"/>
    <w:rsid w:val="00E6171A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AD9"/>
    <w:rsid w:val="00E74C0F"/>
    <w:rsid w:val="00E75C48"/>
    <w:rsid w:val="00E77641"/>
    <w:rsid w:val="00E8014F"/>
    <w:rsid w:val="00E80295"/>
    <w:rsid w:val="00E82A56"/>
    <w:rsid w:val="00E83113"/>
    <w:rsid w:val="00E839EB"/>
    <w:rsid w:val="00E83E22"/>
    <w:rsid w:val="00E84083"/>
    <w:rsid w:val="00E8418D"/>
    <w:rsid w:val="00E84206"/>
    <w:rsid w:val="00E8617E"/>
    <w:rsid w:val="00E87138"/>
    <w:rsid w:val="00E87B6D"/>
    <w:rsid w:val="00E87D28"/>
    <w:rsid w:val="00E90A0D"/>
    <w:rsid w:val="00E9183E"/>
    <w:rsid w:val="00E918A8"/>
    <w:rsid w:val="00E91F52"/>
    <w:rsid w:val="00E92337"/>
    <w:rsid w:val="00E93D94"/>
    <w:rsid w:val="00E943B2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6C1B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231E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2B75"/>
    <w:rsid w:val="00F66178"/>
    <w:rsid w:val="00F66596"/>
    <w:rsid w:val="00F665CD"/>
    <w:rsid w:val="00F725F0"/>
    <w:rsid w:val="00F750A6"/>
    <w:rsid w:val="00F756A8"/>
    <w:rsid w:val="00F759C9"/>
    <w:rsid w:val="00F81094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796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04DF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075E75DE"/>
    <w:rsid w:val="08D64705"/>
    <w:rsid w:val="0E16531C"/>
    <w:rsid w:val="0FAC2EB1"/>
    <w:rsid w:val="10B16A3E"/>
    <w:rsid w:val="13AD6C70"/>
    <w:rsid w:val="14A5606A"/>
    <w:rsid w:val="1A2F1DE0"/>
    <w:rsid w:val="1B227D1F"/>
    <w:rsid w:val="1DEF378D"/>
    <w:rsid w:val="21A24DC1"/>
    <w:rsid w:val="22465C8A"/>
    <w:rsid w:val="22BA73DF"/>
    <w:rsid w:val="24D22ED8"/>
    <w:rsid w:val="24FD1D8D"/>
    <w:rsid w:val="2A1A5A03"/>
    <w:rsid w:val="2A480FED"/>
    <w:rsid w:val="2B666A73"/>
    <w:rsid w:val="2C1440C1"/>
    <w:rsid w:val="2CB66BB3"/>
    <w:rsid w:val="2DEF040A"/>
    <w:rsid w:val="32D33B70"/>
    <w:rsid w:val="344D415A"/>
    <w:rsid w:val="3E045AE2"/>
    <w:rsid w:val="43CA332A"/>
    <w:rsid w:val="44FF3989"/>
    <w:rsid w:val="45310312"/>
    <w:rsid w:val="47A11712"/>
    <w:rsid w:val="48AB6604"/>
    <w:rsid w:val="49C437C8"/>
    <w:rsid w:val="4B1D6435"/>
    <w:rsid w:val="4EB3312A"/>
    <w:rsid w:val="50A4001B"/>
    <w:rsid w:val="52EC6E19"/>
    <w:rsid w:val="55B447DD"/>
    <w:rsid w:val="568511E6"/>
    <w:rsid w:val="57E06589"/>
    <w:rsid w:val="58BA0F5E"/>
    <w:rsid w:val="5A692373"/>
    <w:rsid w:val="5BE865EB"/>
    <w:rsid w:val="5C17071B"/>
    <w:rsid w:val="5C9B68B0"/>
    <w:rsid w:val="5CBE0B29"/>
    <w:rsid w:val="5D7B1C95"/>
    <w:rsid w:val="5E164B99"/>
    <w:rsid w:val="625C0CDF"/>
    <w:rsid w:val="64921952"/>
    <w:rsid w:val="6E041063"/>
    <w:rsid w:val="73A82750"/>
    <w:rsid w:val="759A0FB0"/>
    <w:rsid w:val="772401E4"/>
    <w:rsid w:val="7A1F7224"/>
    <w:rsid w:val="7B7D2454"/>
    <w:rsid w:val="7C977546"/>
    <w:rsid w:val="7EBD0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36"/>
    <w:autoRedefine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firstLine="880"/>
      <w:outlineLvl w:val="0"/>
    </w:pPr>
    <w:rPr>
      <w:rFonts w:ascii="Times New Roman" w:hAnsi="Times New Roman" w:eastAsia="黑体" w:cs="Times New Roman"/>
      <w:szCs w:val="21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="Arial" w:hAnsi="Arial" w:eastAsia="楷体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4"/>
    <w:pPr>
      <w:ind w:firstLine="420"/>
    </w:pPr>
  </w:style>
  <w:style w:type="paragraph" w:styleId="7">
    <w:name w:val="annotation text"/>
    <w:basedOn w:val="1"/>
    <w:link w:val="29"/>
    <w:autoRedefine/>
    <w:unhideWhenUsed/>
    <w:qFormat/>
    <w:uiPriority w:val="99"/>
    <w:pPr>
      <w:jc w:val="left"/>
    </w:pPr>
  </w:style>
  <w:style w:type="paragraph" w:styleId="8">
    <w:name w:val="Body Text"/>
    <w:basedOn w:val="1"/>
    <w:autoRedefine/>
    <w:qFormat/>
    <w:uiPriority w:val="0"/>
    <w:rPr>
      <w:rFonts w:ascii="宋体"/>
      <w:spacing w:val="20"/>
      <w:kern w:val="0"/>
      <w:sz w:val="30"/>
      <w:szCs w:val="20"/>
    </w:rPr>
  </w:style>
  <w:style w:type="paragraph" w:styleId="9">
    <w:name w:val="Date"/>
    <w:basedOn w:val="1"/>
    <w:next w:val="1"/>
    <w:link w:val="32"/>
    <w:autoRedefine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7"/>
    <w:autoRedefine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5">
    <w:name w:val="annotation subject"/>
    <w:basedOn w:val="7"/>
    <w:next w:val="7"/>
    <w:link w:val="30"/>
    <w:autoRedefine/>
    <w:semiHidden/>
    <w:unhideWhenUsed/>
    <w:qFormat/>
    <w:uiPriority w:val="99"/>
    <w:rPr>
      <w:b/>
      <w:bCs/>
    </w:rPr>
  </w:style>
  <w:style w:type="table" w:styleId="17">
    <w:name w:val="Table Grid"/>
    <w:basedOn w:val="1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FollowedHyperlink"/>
    <w:basedOn w:val="18"/>
    <w:autoRedefine/>
    <w:semiHidden/>
    <w:unhideWhenUsed/>
    <w:qFormat/>
    <w:uiPriority w:val="99"/>
    <w:rPr>
      <w:color w:val="003399"/>
      <w:u w:val="none"/>
    </w:rPr>
  </w:style>
  <w:style w:type="character" w:styleId="21">
    <w:name w:val="Hyperlink"/>
    <w:basedOn w:val="1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autoRedefine/>
    <w:semiHidden/>
    <w:unhideWhenUsed/>
    <w:qFormat/>
    <w:uiPriority w:val="99"/>
    <w:rPr>
      <w:sz w:val="21"/>
      <w:szCs w:val="21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批注框文本 字符"/>
    <w:basedOn w:val="18"/>
    <w:link w:val="10"/>
    <w:autoRedefine/>
    <w:semiHidden/>
    <w:qFormat/>
    <w:uiPriority w:val="99"/>
    <w:rPr>
      <w:sz w:val="18"/>
      <w:szCs w:val="18"/>
    </w:rPr>
  </w:style>
  <w:style w:type="character" w:customStyle="1" w:styleId="25">
    <w:name w:val="无间隔 Char"/>
    <w:link w:val="26"/>
    <w:autoRedefine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6">
    <w:name w:val="无间隔1"/>
    <w:link w:val="25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7">
    <w:name w:val="页眉 字符"/>
    <w:basedOn w:val="18"/>
    <w:link w:val="12"/>
    <w:autoRedefine/>
    <w:qFormat/>
    <w:uiPriority w:val="99"/>
    <w:rPr>
      <w:sz w:val="18"/>
      <w:szCs w:val="18"/>
    </w:rPr>
  </w:style>
  <w:style w:type="character" w:customStyle="1" w:styleId="28">
    <w:name w:val="页脚 字符"/>
    <w:basedOn w:val="18"/>
    <w:link w:val="11"/>
    <w:autoRedefine/>
    <w:qFormat/>
    <w:uiPriority w:val="99"/>
    <w:rPr>
      <w:sz w:val="18"/>
      <w:szCs w:val="18"/>
    </w:rPr>
  </w:style>
  <w:style w:type="character" w:customStyle="1" w:styleId="29">
    <w:name w:val="批注文字 字符"/>
    <w:basedOn w:val="18"/>
    <w:link w:val="7"/>
    <w:autoRedefine/>
    <w:qFormat/>
    <w:uiPriority w:val="99"/>
  </w:style>
  <w:style w:type="character" w:customStyle="1" w:styleId="30">
    <w:name w:val="批注主题 字符"/>
    <w:basedOn w:val="29"/>
    <w:link w:val="15"/>
    <w:autoRedefine/>
    <w:semiHidden/>
    <w:qFormat/>
    <w:uiPriority w:val="99"/>
    <w:rPr>
      <w:b/>
      <w:bCs/>
    </w:rPr>
  </w:style>
  <w:style w:type="character" w:customStyle="1" w:styleId="31">
    <w:name w:val="apple-converted-space"/>
    <w:basedOn w:val="18"/>
    <w:autoRedefine/>
    <w:qFormat/>
    <w:uiPriority w:val="0"/>
  </w:style>
  <w:style w:type="character" w:customStyle="1" w:styleId="32">
    <w:name w:val="日期 字符"/>
    <w:basedOn w:val="18"/>
    <w:link w:val="9"/>
    <w:autoRedefine/>
    <w:semiHidden/>
    <w:qFormat/>
    <w:uiPriority w:val="99"/>
  </w:style>
  <w:style w:type="paragraph" w:customStyle="1" w:styleId="3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Char"/>
    <w:basedOn w:val="1"/>
    <w:autoRedefine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5">
    <w:name w:val="列表段落1"/>
    <w:basedOn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character" w:customStyle="1" w:styleId="36">
    <w:name w:val="标题 1 字符"/>
    <w:basedOn w:val="18"/>
    <w:link w:val="2"/>
    <w:autoRedefine/>
    <w:qFormat/>
    <w:uiPriority w:val="9"/>
    <w:rPr>
      <w:rFonts w:ascii="Times New Roman" w:hAnsi="Times New Roman" w:eastAsia="黑体" w:cs="Times New Roman"/>
      <w:sz w:val="32"/>
      <w:szCs w:val="21"/>
    </w:rPr>
  </w:style>
  <w:style w:type="character" w:customStyle="1" w:styleId="37">
    <w:name w:val="标题 字符"/>
    <w:basedOn w:val="18"/>
    <w:link w:val="14"/>
    <w:autoRedefine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8">
    <w:name w:val="附件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  <w:style w:type="character" w:customStyle="1" w:styleId="39">
    <w:name w:val="font11"/>
    <w:basedOn w:val="1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0">
    <w:name w:val="font31"/>
    <w:basedOn w:val="1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41">
    <w:name w:val="font5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42">
    <w:name w:val="font4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3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  <w:style w:type="paragraph" w:customStyle="1" w:styleId="4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Revision"/>
    <w:hidden/>
    <w:unhideWhenUsed/>
    <w:qFormat/>
    <w:uiPriority w:val="99"/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E440-9EA0-4431-8FE6-A62AB83D5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6734</Words>
  <Characters>8111</Characters>
  <Lines>76</Lines>
  <Paragraphs>21</Paragraphs>
  <TotalTime>14</TotalTime>
  <ScaleCrop>false</ScaleCrop>
  <LinksUpToDate>false</LinksUpToDate>
  <CharactersWithSpaces>8439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2025-05-21T06:35:00Z</dcterms:created>
  <dc:creator>y</dc:creator>
  <cp:lastModifiedBy>Chang</cp:lastModifiedBy>
  <cp:lastPrinted>2023-12-07T05:53:00Z</cp:lastPrinted>
  <dcterms:modified xsi:type="dcterms:W3CDTF">2025-05-23T02:01:32Z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7DCA1ADA46DA4D2797755B5BB1F1488D_13</vt:lpwstr>
  </property>
  <property fmtid="{D5CDD505-2E9C-101B-9397-08002B2CF9AE}" pid="4" name="KSOTemplateDocerSaveRecord">
    <vt:lpwstr>eyJoZGlkIjoiNjY1YjE3MzVmY2FiMjZjNGNmM2IyODVkNDg1YzMxYTEiLCJ1c2VySWQiOiIzODkwNjU2MDcifQ==</vt:lpwstr>
  </property>
</Properties>
</file>