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ACB30">
      <w:pPr>
        <w:spacing w:line="360" w:lineRule="auto"/>
        <w:jc w:val="center"/>
        <w:rPr>
          <w:rFonts w:hint="eastAsia" w:ascii="黑体" w:hAnsi="黑体" w:eastAsia="黑体" w:cs="黑体"/>
          <w:bCs/>
          <w:sz w:val="32"/>
          <w:szCs w:val="28"/>
        </w:rPr>
      </w:pPr>
    </w:p>
    <w:p w14:paraId="0681CFAD">
      <w:pPr>
        <w:spacing w:line="360" w:lineRule="auto"/>
        <w:jc w:val="center"/>
        <w:rPr>
          <w:rFonts w:ascii="宋体" w:hAnsi="宋体"/>
          <w:b/>
          <w:bCs w:val="0"/>
          <w:sz w:val="32"/>
          <w:szCs w:val="28"/>
        </w:rPr>
      </w:pPr>
      <w:r>
        <w:rPr>
          <w:rFonts w:hint="eastAsia" w:ascii="宋体" w:hAnsi="宋体"/>
          <w:b/>
          <w:bCs w:val="0"/>
          <w:sz w:val="32"/>
          <w:szCs w:val="28"/>
        </w:rPr>
        <w:t>202</w:t>
      </w:r>
      <w:r>
        <w:rPr>
          <w:rFonts w:hint="eastAsia" w:ascii="宋体" w:hAnsi="宋体"/>
          <w:b/>
          <w:bCs w:val="0"/>
          <w:sz w:val="32"/>
          <w:szCs w:val="28"/>
          <w:lang w:val="en-US" w:eastAsia="zh-CN"/>
        </w:rPr>
        <w:t>6</w:t>
      </w:r>
      <w:r>
        <w:rPr>
          <w:rFonts w:hint="eastAsia" w:ascii="宋体" w:hAnsi="宋体"/>
          <w:b/>
          <w:bCs w:val="0"/>
          <w:sz w:val="32"/>
          <w:szCs w:val="28"/>
        </w:rPr>
        <w:t>年度云南省科学技术奖提名项目公示</w:t>
      </w:r>
    </w:p>
    <w:p w14:paraId="3D08CE3B">
      <w:pPr>
        <w:spacing w:before="156" w:beforeLines="50" w:line="360" w:lineRule="auto"/>
        <w:ind w:firstLine="562" w:firstLineChars="200"/>
        <w:rPr>
          <w:rFonts w:ascii="Times New Roman" w:hAnsi="Times New Roman" w:eastAsia="仿宋"/>
          <w:b/>
          <w:sz w:val="28"/>
          <w:szCs w:val="28"/>
        </w:rPr>
      </w:pPr>
      <w:r>
        <w:rPr>
          <w:rFonts w:ascii="Times New Roman" w:hAnsi="Times New Roman" w:eastAsia="仿宋"/>
          <w:b/>
          <w:bCs/>
          <w:sz w:val="28"/>
          <w:szCs w:val="28"/>
        </w:rPr>
        <w:t>一、项</w:t>
      </w:r>
      <w:r>
        <w:rPr>
          <w:rFonts w:ascii="Times New Roman" w:hAnsi="Times New Roman" w:eastAsia="仿宋"/>
          <w:b/>
          <w:sz w:val="28"/>
          <w:szCs w:val="28"/>
        </w:rPr>
        <w:t>目名称：</w:t>
      </w:r>
      <w:r>
        <w:rPr>
          <w:rFonts w:ascii="Times New Roman" w:hAnsi="Times New Roman" w:eastAsia="仿宋"/>
          <w:sz w:val="28"/>
          <w:szCs w:val="28"/>
        </w:rPr>
        <w:t>亚热带常绿阔叶林生态环境效应</w:t>
      </w:r>
    </w:p>
    <w:p w14:paraId="15DC719F">
      <w:pPr>
        <w:spacing w:line="360" w:lineRule="auto"/>
        <w:ind w:firstLine="555"/>
        <w:rPr>
          <w:rFonts w:ascii="Times New Roman" w:hAnsi="Times New Roman" w:eastAsia="仿宋"/>
          <w:sz w:val="28"/>
          <w:szCs w:val="28"/>
        </w:rPr>
      </w:pPr>
      <w:r>
        <w:rPr>
          <w:rFonts w:ascii="Times New Roman" w:hAnsi="Times New Roman" w:eastAsia="仿宋"/>
          <w:b/>
          <w:sz w:val="28"/>
          <w:szCs w:val="28"/>
        </w:rPr>
        <w:t>二、提名单位</w:t>
      </w:r>
      <w:r>
        <w:rPr>
          <w:rFonts w:ascii="Times New Roman" w:hAnsi="Times New Roman" w:eastAsia="仿宋"/>
          <w:sz w:val="28"/>
          <w:szCs w:val="28"/>
        </w:rPr>
        <w:t>：中国科学院昆明分院</w:t>
      </w:r>
    </w:p>
    <w:p w14:paraId="44FF9F7A">
      <w:pPr>
        <w:spacing w:line="360" w:lineRule="auto"/>
        <w:ind w:firstLine="555"/>
        <w:rPr>
          <w:rFonts w:ascii="Times New Roman" w:hAnsi="Times New Roman" w:eastAsia="仿宋"/>
          <w:sz w:val="28"/>
          <w:szCs w:val="28"/>
        </w:rPr>
      </w:pPr>
      <w:r>
        <w:rPr>
          <w:rFonts w:ascii="Times New Roman" w:hAnsi="Times New Roman" w:eastAsia="仿宋"/>
          <w:sz w:val="28"/>
          <w:szCs w:val="28"/>
        </w:rPr>
        <w:t xml:space="preserve">    </w:t>
      </w:r>
      <w:r>
        <w:rPr>
          <w:rFonts w:ascii="Times New Roman" w:hAnsi="Times New Roman" w:eastAsia="仿宋"/>
          <w:b/>
          <w:sz w:val="28"/>
          <w:szCs w:val="28"/>
        </w:rPr>
        <w:t>提名</w:t>
      </w:r>
      <w:r>
        <w:rPr>
          <w:rFonts w:hint="eastAsia" w:ascii="Times New Roman" w:hAnsi="Times New Roman" w:eastAsia="仿宋"/>
          <w:b/>
          <w:sz w:val="28"/>
          <w:szCs w:val="28"/>
        </w:rPr>
        <w:t>等级</w:t>
      </w:r>
      <w:r>
        <w:rPr>
          <w:rFonts w:ascii="Times New Roman" w:hAnsi="Times New Roman" w:eastAsia="仿宋"/>
          <w:sz w:val="28"/>
          <w:szCs w:val="28"/>
        </w:rPr>
        <w:t>：云南省自然科学奖</w:t>
      </w:r>
      <w:r>
        <w:rPr>
          <w:rFonts w:hint="eastAsia" w:ascii="Times New Roman" w:hAnsi="Times New Roman" w:eastAsia="仿宋"/>
          <w:sz w:val="28"/>
          <w:szCs w:val="28"/>
        </w:rPr>
        <w:t>三</w:t>
      </w:r>
      <w:r>
        <w:rPr>
          <w:rFonts w:ascii="Times New Roman" w:hAnsi="Times New Roman" w:eastAsia="仿宋"/>
          <w:sz w:val="28"/>
          <w:szCs w:val="28"/>
        </w:rPr>
        <w:t>等奖</w:t>
      </w:r>
    </w:p>
    <w:p w14:paraId="312C6A75">
      <w:pPr>
        <w:spacing w:line="360" w:lineRule="auto"/>
        <w:ind w:firstLine="555"/>
        <w:rPr>
          <w:rFonts w:ascii="Times New Roman" w:hAnsi="Times New Roman" w:eastAsia="仿宋"/>
          <w:b/>
          <w:sz w:val="28"/>
          <w:szCs w:val="28"/>
        </w:rPr>
      </w:pPr>
      <w:r>
        <w:rPr>
          <w:rFonts w:hint="eastAsia" w:ascii="Times New Roman" w:hAnsi="Times New Roman" w:eastAsia="仿宋"/>
          <w:b/>
          <w:sz w:val="28"/>
          <w:szCs w:val="28"/>
          <w:lang w:val="en-US" w:eastAsia="zh-CN"/>
        </w:rPr>
        <w:t>三</w:t>
      </w:r>
      <w:r>
        <w:rPr>
          <w:rFonts w:ascii="Times New Roman" w:hAnsi="Times New Roman" w:eastAsia="仿宋"/>
          <w:b/>
          <w:sz w:val="28"/>
          <w:szCs w:val="28"/>
        </w:rPr>
        <w:t xml:space="preserve">、主要完成单位 </w:t>
      </w:r>
    </w:p>
    <w:p w14:paraId="24853AD0">
      <w:pPr>
        <w:pStyle w:val="43"/>
        <w:spacing w:line="360" w:lineRule="auto"/>
        <w:ind w:firstLine="640"/>
        <w:rPr>
          <w:rFonts w:hint="eastAsia" w:ascii="Times New Roman" w:hAnsi="Times New Roman" w:eastAsia="仿宋" w:cs="Times New Roman"/>
          <w:bCs/>
          <w:sz w:val="28"/>
          <w:szCs w:val="28"/>
        </w:rPr>
      </w:pPr>
      <w:r>
        <w:rPr>
          <w:rFonts w:hint="eastAsia" w:ascii="Times New Roman" w:hAnsi="Times New Roman" w:eastAsia="仿宋" w:cs="Times New Roman"/>
          <w:bCs/>
          <w:sz w:val="28"/>
          <w:szCs w:val="28"/>
        </w:rPr>
        <w:t>中国科学院西双版纳热带植物园</w:t>
      </w:r>
    </w:p>
    <w:p w14:paraId="53559888">
      <w:pPr>
        <w:pStyle w:val="43"/>
        <w:spacing w:line="360" w:lineRule="auto"/>
        <w:ind w:firstLine="640"/>
        <w:rPr>
          <w:rFonts w:hint="eastAsia" w:ascii="Times New Roman" w:hAnsi="Times New Roman" w:eastAsia="仿宋" w:cs="Times New Roman"/>
          <w:bCs/>
          <w:sz w:val="28"/>
          <w:szCs w:val="28"/>
        </w:rPr>
      </w:pPr>
      <w:r>
        <w:rPr>
          <w:rFonts w:hint="eastAsia" w:ascii="Times New Roman" w:hAnsi="Times New Roman" w:eastAsia="仿宋" w:cs="Times New Roman"/>
          <w:bCs/>
          <w:sz w:val="28"/>
          <w:szCs w:val="28"/>
        </w:rPr>
        <w:t>生态环境部南京环境科学研究所</w:t>
      </w:r>
    </w:p>
    <w:p w14:paraId="6C93C508">
      <w:pPr>
        <w:pStyle w:val="43"/>
        <w:spacing w:line="360" w:lineRule="auto"/>
        <w:ind w:firstLine="640"/>
        <w:rPr>
          <w:rFonts w:hint="eastAsia" w:ascii="Times New Roman" w:hAnsi="Times New Roman" w:eastAsia="仿宋" w:cs="Times New Roman"/>
          <w:bCs/>
          <w:sz w:val="28"/>
          <w:szCs w:val="28"/>
        </w:rPr>
      </w:pPr>
      <w:r>
        <w:rPr>
          <w:rFonts w:hint="eastAsia" w:ascii="Times New Roman" w:hAnsi="Times New Roman" w:eastAsia="仿宋" w:cs="Times New Roman"/>
          <w:bCs/>
          <w:sz w:val="28"/>
          <w:szCs w:val="28"/>
        </w:rPr>
        <w:t>阜阳师范大学</w:t>
      </w:r>
    </w:p>
    <w:p w14:paraId="76068E98">
      <w:pPr>
        <w:spacing w:line="360" w:lineRule="auto"/>
        <w:ind w:firstLine="555"/>
        <w:rPr>
          <w:rFonts w:ascii="Times New Roman" w:hAnsi="Times New Roman" w:eastAsia="仿宋"/>
          <w:b/>
          <w:sz w:val="28"/>
          <w:szCs w:val="28"/>
        </w:rPr>
      </w:pPr>
      <w:r>
        <w:rPr>
          <w:rFonts w:hint="eastAsia" w:ascii="Times New Roman" w:hAnsi="Times New Roman" w:eastAsia="仿宋"/>
          <w:b/>
          <w:sz w:val="28"/>
          <w:szCs w:val="28"/>
          <w:lang w:val="en-US" w:eastAsia="zh-CN"/>
        </w:rPr>
        <w:t>四</w:t>
      </w:r>
      <w:r>
        <w:rPr>
          <w:rFonts w:ascii="Times New Roman" w:hAnsi="Times New Roman" w:eastAsia="仿宋"/>
          <w:b/>
          <w:sz w:val="28"/>
          <w:szCs w:val="28"/>
        </w:rPr>
        <w:t>、主要完成人</w:t>
      </w:r>
    </w:p>
    <w:p w14:paraId="44ACE1FA">
      <w:pPr>
        <w:pStyle w:val="43"/>
        <w:spacing w:line="360" w:lineRule="auto"/>
        <w:ind w:firstLine="640"/>
        <w:rPr>
          <w:rFonts w:hint="eastAsia" w:ascii="Times New Roman" w:hAnsi="Times New Roman" w:eastAsia="仿宋" w:cs="Times New Roman"/>
          <w:bCs/>
          <w:sz w:val="28"/>
          <w:szCs w:val="28"/>
        </w:rPr>
      </w:pPr>
      <w:r>
        <w:rPr>
          <w:rFonts w:hint="eastAsia" w:ascii="Times New Roman" w:hAnsi="Times New Roman" w:eastAsia="仿宋" w:cs="Times New Roman"/>
          <w:bCs/>
          <w:sz w:val="28"/>
          <w:szCs w:val="28"/>
        </w:rPr>
        <w:t>张一平</w:t>
      </w:r>
      <w:r>
        <w:rPr>
          <w:rFonts w:hint="eastAsia" w:ascii="Times New Roman" w:hAnsi="Times New Roman" w:eastAsia="仿宋" w:cs="Times New Roman"/>
          <w:bCs/>
          <w:sz w:val="28"/>
          <w:szCs w:val="28"/>
          <w:lang w:eastAsia="zh-CN"/>
        </w:rPr>
        <w:t>（</w:t>
      </w:r>
      <w:r>
        <w:rPr>
          <w:rFonts w:hint="eastAsia" w:ascii="Times New Roman" w:hAnsi="Times New Roman" w:eastAsia="仿宋" w:cs="Times New Roman"/>
          <w:bCs/>
          <w:sz w:val="28"/>
          <w:szCs w:val="28"/>
        </w:rPr>
        <w:t>中国科学院西双版纳热带植物园</w:t>
      </w:r>
      <w:r>
        <w:rPr>
          <w:rFonts w:hint="eastAsia" w:ascii="Times New Roman" w:hAnsi="Times New Roman" w:eastAsia="仿宋" w:cs="Times New Roman"/>
          <w:bCs/>
          <w:sz w:val="28"/>
          <w:szCs w:val="28"/>
          <w:lang w:eastAsia="zh-CN"/>
        </w:rPr>
        <w:t>）、</w:t>
      </w:r>
      <w:r>
        <w:rPr>
          <w:rFonts w:hint="eastAsia" w:ascii="Times New Roman" w:hAnsi="Times New Roman" w:eastAsia="仿宋" w:cs="Times New Roman"/>
          <w:bCs/>
          <w:sz w:val="28"/>
          <w:szCs w:val="28"/>
        </w:rPr>
        <w:t>宋清海</w:t>
      </w:r>
      <w:r>
        <w:rPr>
          <w:rFonts w:hint="eastAsia" w:ascii="Times New Roman" w:hAnsi="Times New Roman" w:eastAsia="仿宋" w:cs="Times New Roman"/>
          <w:bCs/>
          <w:sz w:val="28"/>
          <w:szCs w:val="28"/>
          <w:lang w:eastAsia="zh-CN"/>
        </w:rPr>
        <w:t>（</w:t>
      </w:r>
      <w:r>
        <w:rPr>
          <w:rFonts w:hint="eastAsia" w:ascii="Times New Roman" w:hAnsi="Times New Roman" w:eastAsia="仿宋" w:cs="Times New Roman"/>
          <w:bCs/>
          <w:sz w:val="28"/>
          <w:szCs w:val="28"/>
        </w:rPr>
        <w:t>中国科学院西双版纳热带植物园</w:t>
      </w:r>
      <w:r>
        <w:rPr>
          <w:rFonts w:hint="eastAsia" w:ascii="Times New Roman" w:hAnsi="Times New Roman" w:eastAsia="仿宋" w:cs="Times New Roman"/>
          <w:bCs/>
          <w:sz w:val="28"/>
          <w:szCs w:val="28"/>
          <w:lang w:eastAsia="zh-CN"/>
        </w:rPr>
        <w:t>）、</w:t>
      </w:r>
      <w:r>
        <w:rPr>
          <w:rFonts w:hint="eastAsia" w:ascii="Times New Roman" w:hAnsi="Times New Roman" w:eastAsia="仿宋" w:cs="Times New Roman"/>
          <w:bCs/>
          <w:sz w:val="28"/>
          <w:szCs w:val="28"/>
        </w:rPr>
        <w:t>游广永</w:t>
      </w:r>
      <w:r>
        <w:rPr>
          <w:rFonts w:hint="eastAsia" w:ascii="Times New Roman" w:hAnsi="Times New Roman" w:eastAsia="仿宋" w:cs="Times New Roman"/>
          <w:bCs/>
          <w:sz w:val="28"/>
          <w:szCs w:val="28"/>
          <w:lang w:eastAsia="zh-CN"/>
        </w:rPr>
        <w:t>（</w:t>
      </w:r>
      <w:r>
        <w:rPr>
          <w:rFonts w:hint="eastAsia" w:ascii="Times New Roman" w:hAnsi="Times New Roman" w:eastAsia="仿宋" w:cs="Times New Roman"/>
          <w:bCs/>
          <w:sz w:val="28"/>
          <w:szCs w:val="28"/>
        </w:rPr>
        <w:t>生态环境部南京环境科学研究所</w:t>
      </w:r>
      <w:r>
        <w:rPr>
          <w:rFonts w:hint="eastAsia" w:ascii="Times New Roman" w:hAnsi="Times New Roman" w:eastAsia="仿宋" w:cs="Times New Roman"/>
          <w:bCs/>
          <w:sz w:val="28"/>
          <w:szCs w:val="28"/>
          <w:lang w:eastAsia="zh-CN"/>
        </w:rPr>
        <w:t>）、</w:t>
      </w:r>
      <w:r>
        <w:rPr>
          <w:rFonts w:hint="eastAsia" w:ascii="Times New Roman" w:hAnsi="Times New Roman" w:eastAsia="仿宋" w:cs="Times New Roman"/>
          <w:bCs/>
          <w:sz w:val="28"/>
          <w:szCs w:val="28"/>
        </w:rPr>
        <w:t>武传胜</w:t>
      </w:r>
      <w:r>
        <w:rPr>
          <w:rFonts w:hint="eastAsia" w:ascii="Times New Roman" w:hAnsi="Times New Roman" w:eastAsia="仿宋" w:cs="Times New Roman"/>
          <w:bCs/>
          <w:sz w:val="28"/>
          <w:szCs w:val="28"/>
          <w:lang w:eastAsia="zh-CN"/>
        </w:rPr>
        <w:t>（</w:t>
      </w:r>
      <w:r>
        <w:rPr>
          <w:rFonts w:hint="eastAsia" w:ascii="Times New Roman" w:hAnsi="Times New Roman" w:eastAsia="仿宋" w:cs="Times New Roman"/>
          <w:bCs/>
          <w:sz w:val="28"/>
          <w:szCs w:val="28"/>
        </w:rPr>
        <w:t>阜阳师范大学</w:t>
      </w:r>
      <w:r>
        <w:rPr>
          <w:rFonts w:hint="eastAsia" w:ascii="Times New Roman" w:hAnsi="Times New Roman" w:eastAsia="仿宋" w:cs="Times New Roman"/>
          <w:bCs/>
          <w:sz w:val="28"/>
          <w:szCs w:val="28"/>
          <w:lang w:eastAsia="zh-CN"/>
        </w:rPr>
        <w:t>）、</w:t>
      </w:r>
      <w:r>
        <w:rPr>
          <w:rFonts w:hint="eastAsia" w:ascii="Times New Roman" w:hAnsi="Times New Roman" w:eastAsia="仿宋" w:cs="Times New Roman"/>
          <w:bCs/>
          <w:sz w:val="28"/>
          <w:szCs w:val="28"/>
        </w:rPr>
        <w:t>沙丽清</w:t>
      </w:r>
      <w:r>
        <w:rPr>
          <w:rFonts w:hint="eastAsia" w:ascii="Times New Roman" w:hAnsi="Times New Roman" w:eastAsia="仿宋" w:cs="Times New Roman"/>
          <w:bCs/>
          <w:sz w:val="28"/>
          <w:szCs w:val="28"/>
          <w:lang w:eastAsia="zh-CN"/>
        </w:rPr>
        <w:t>（</w:t>
      </w:r>
      <w:r>
        <w:rPr>
          <w:rFonts w:hint="eastAsia" w:ascii="Times New Roman" w:hAnsi="Times New Roman" w:eastAsia="仿宋" w:cs="Times New Roman"/>
          <w:bCs/>
          <w:sz w:val="28"/>
          <w:szCs w:val="28"/>
        </w:rPr>
        <w:t>中国科学院西双版纳热带植物园）</w:t>
      </w:r>
    </w:p>
    <w:p w14:paraId="1D95E66F">
      <w:pPr>
        <w:pStyle w:val="18"/>
        <w:shd w:val="clear" w:color="auto" w:fill="FFFFFF"/>
        <w:spacing w:before="0" w:beforeAutospacing="0" w:after="0" w:afterAutospacing="0" w:line="360" w:lineRule="auto"/>
        <w:ind w:firstLine="562" w:firstLineChars="200"/>
        <w:jc w:val="both"/>
        <w:rPr>
          <w:rFonts w:ascii="Times New Roman" w:hAnsi="Times New Roman" w:eastAsia="仿宋" w:cs="Times New Roman"/>
          <w:b/>
          <w:kern w:val="2"/>
          <w:sz w:val="28"/>
          <w:szCs w:val="28"/>
        </w:rPr>
      </w:pPr>
      <w:r>
        <w:rPr>
          <w:rFonts w:hint="eastAsia" w:ascii="Times New Roman" w:hAnsi="Times New Roman" w:eastAsia="仿宋" w:cs="Times New Roman"/>
          <w:b/>
          <w:kern w:val="2"/>
          <w:sz w:val="28"/>
          <w:szCs w:val="28"/>
          <w:lang w:val="en-US" w:eastAsia="zh-CN"/>
        </w:rPr>
        <w:t>五</w:t>
      </w:r>
      <w:r>
        <w:rPr>
          <w:rFonts w:ascii="Times New Roman" w:hAnsi="Times New Roman" w:eastAsia="仿宋" w:cs="Times New Roman"/>
          <w:b/>
          <w:kern w:val="2"/>
          <w:sz w:val="28"/>
          <w:szCs w:val="28"/>
        </w:rPr>
        <w:t>、项目简介：</w:t>
      </w:r>
    </w:p>
    <w:p w14:paraId="1AB6055F">
      <w:pPr>
        <w:pStyle w:val="43"/>
        <w:spacing w:line="360" w:lineRule="auto"/>
        <w:ind w:firstLine="640"/>
        <w:rPr>
          <w:rFonts w:hint="eastAsia" w:ascii="Times New Roman" w:hAnsi="Times New Roman" w:eastAsia="仿宋" w:cs="Times New Roman"/>
          <w:bCs/>
          <w:sz w:val="28"/>
          <w:szCs w:val="28"/>
        </w:rPr>
      </w:pPr>
      <w:r>
        <w:rPr>
          <w:rFonts w:hint="eastAsia" w:ascii="Times New Roman" w:hAnsi="Times New Roman" w:eastAsia="仿宋" w:cs="Times New Roman"/>
          <w:bCs/>
          <w:sz w:val="28"/>
          <w:szCs w:val="28"/>
        </w:rPr>
        <w:t>在全球气候变化日趋严峻的背景下，亚热带森林生态系统的气候响应、碳汇效应与水文过程等关键生态环境功能，已成为全球变化研究领域的核心前沿与研究热点。我国亚热带森林面积广阔、类型多样，在调节区域气候、固碳增汇、涵养水源等方面具有不可替代的战略地位。在国家自然科学基金委-云南省政府联合基金、云南省应用基础研究计划等项目资助下，该项目以我国面积最大的亚热带常绿阔叶林-哀牢山亚热带常绿阔叶林为研究对象，依托哀牢山森林生态系统国家野外科学观测研究站，采用长期定位观测与人工控制实验相结合的研究方法，围绕亚热带森林生态环境效应、碳汇潜力及其调控机理开展长期综合研究，取得一系列具有重要科学价值与应用前景的研究成果。</w:t>
      </w:r>
    </w:p>
    <w:p w14:paraId="53F8C735">
      <w:pPr>
        <w:pStyle w:val="43"/>
        <w:spacing w:line="360" w:lineRule="auto"/>
        <w:ind w:firstLine="640"/>
        <w:rPr>
          <w:rFonts w:hint="eastAsia" w:ascii="Times New Roman" w:hAnsi="Times New Roman" w:eastAsia="仿宋" w:cs="Times New Roman"/>
          <w:bCs/>
          <w:sz w:val="28"/>
          <w:szCs w:val="28"/>
        </w:rPr>
      </w:pPr>
      <w:r>
        <w:rPr>
          <w:rFonts w:hint="eastAsia" w:ascii="Times New Roman" w:hAnsi="Times New Roman" w:eastAsia="仿宋" w:cs="Times New Roman"/>
          <w:bCs/>
          <w:sz w:val="28"/>
          <w:szCs w:val="28"/>
        </w:rPr>
        <w:t>该项目阐明了哀牢山亚热带常绿阔叶林的气候格局、水热传输特征及海拔分异规律，量化了森林冠层气候调节效应，明确区域气候变化趋势，为深入认识亚热带森林气候响应机制、开展森林气候效应评估提供了基础数据与科学支撑。在碳循环研究方面，揭示了亚热带常绿阔叶林碳储量、固碳潜力与碳汇动态特征，深入解析森林碳汇形成、分配格局及调控机理，实证“亚热带常绿阔叶林强大且稳定的碳汇功能” ，明确优势种及大径级乔木对碳储量和固碳潜力的重要贡献；阐明了亚热带常绿阔叶林土壤温室气体排放规律及其对气候变暖的响应，发现“森林土壤异养呼吸对持续增温不具适应性”这一重要结论，完善了土壤碳循环对气候变化的响应理论，提升了我国在亚热带森林碳循环研究领域的国际话语权。</w:t>
      </w:r>
    </w:p>
    <w:p w14:paraId="09FF10DA">
      <w:pPr>
        <w:pStyle w:val="43"/>
        <w:spacing w:line="360" w:lineRule="auto"/>
        <w:ind w:firstLine="640"/>
        <w:rPr>
          <w:rFonts w:hint="eastAsia" w:ascii="Times New Roman" w:hAnsi="Times New Roman" w:eastAsia="仿宋" w:cs="Times New Roman"/>
          <w:bCs/>
          <w:sz w:val="28"/>
          <w:szCs w:val="28"/>
        </w:rPr>
      </w:pPr>
      <w:r>
        <w:rPr>
          <w:rFonts w:hint="eastAsia" w:ascii="Times New Roman" w:hAnsi="Times New Roman" w:eastAsia="仿宋" w:cs="Times New Roman"/>
          <w:bCs/>
          <w:sz w:val="28"/>
          <w:szCs w:val="28"/>
        </w:rPr>
        <w:t>项目重要科学发现成果得到国内外同行广泛引用与高度认可，多次被 Science Advances、Nature Ecology &amp; Evolution、Nature Communications、PNAS、Global Change Biology、Soil Biology &amp; Biochemistry、Agricultural and Forest Meteorology、Journal of Hydrology等国际顶级期刊正面引用。其中 20 篇核心论文总他引 338 次，SCI 他引 250 次；8 篇代表性论文总他引 264 次，SCI 他引 223 次，单篇最高他引 81 次，充分体现了研究成果的学术影响力与认可度。</w:t>
      </w:r>
    </w:p>
    <w:p w14:paraId="19363172">
      <w:pPr>
        <w:pStyle w:val="43"/>
        <w:spacing w:line="360" w:lineRule="auto"/>
        <w:ind w:firstLine="640"/>
        <w:rPr>
          <w:rFonts w:hint="eastAsia" w:ascii="Times New Roman" w:hAnsi="Times New Roman" w:eastAsia="仿宋" w:cs="Times New Roman"/>
          <w:bCs/>
          <w:sz w:val="28"/>
          <w:szCs w:val="28"/>
        </w:rPr>
      </w:pPr>
      <w:r>
        <w:rPr>
          <w:rFonts w:hint="eastAsia" w:ascii="Times New Roman" w:hAnsi="Times New Roman" w:eastAsia="仿宋" w:cs="Times New Roman"/>
          <w:bCs/>
          <w:sz w:val="28"/>
          <w:szCs w:val="28"/>
        </w:rPr>
        <w:t>项目成果不仅有力推动亚热带森林生态系统理论的完善与发展，更为我国森林碳汇管理、生态环境保护与气候变化应对提供了科学依据，对准确评估亚热带森林生态环境效应、支撑国家 “双碳” 战略实施具有重要现实意义，同时有力地支撑了哀牢山生态站的建设与发展，以及承担项目的实施。</w:t>
      </w:r>
    </w:p>
    <w:p w14:paraId="4F13A95F">
      <w:pPr>
        <w:pStyle w:val="43"/>
        <w:spacing w:line="360" w:lineRule="auto"/>
        <w:ind w:firstLine="640"/>
        <w:rPr>
          <w:rFonts w:hint="eastAsia" w:ascii="Times New Roman" w:hAnsi="Times New Roman" w:eastAsia="仿宋" w:cs="Times New Roman"/>
          <w:b/>
          <w:sz w:val="28"/>
          <w:szCs w:val="28"/>
        </w:rPr>
      </w:pPr>
      <w:r>
        <w:rPr>
          <w:rFonts w:hint="eastAsia" w:ascii="Times New Roman" w:hAnsi="Times New Roman" w:eastAsia="仿宋" w:cs="Times New Roman"/>
          <w:bCs/>
          <w:sz w:val="28"/>
          <w:szCs w:val="28"/>
        </w:rPr>
        <w:t>项目支撑举办国际学术会议 2 次，培养博士后 1 人、博士 8 人、硕士 10 人，多名研究生荣获奖学金及荣誉称号； 3 人晋升正高级、5 人晋升副高级，建成一支扎根西南、面向国际、长期从事全球变化与森林生态系统研究的高水平科研团队。第一完成人先后荣获国务院政府特殊津贴、云南省政府特殊津贴、中国科学院优秀研究生指导教师、中国生态系统研究网络（CERN）科技贡献奖等多项荣誉，为生态环境科研事业发展作出重要贡献。</w:t>
      </w:r>
    </w:p>
    <w:p w14:paraId="40557BE0">
      <w:pPr>
        <w:pStyle w:val="43"/>
        <w:spacing w:line="360" w:lineRule="auto"/>
        <w:ind w:firstLine="640"/>
        <w:rPr>
          <w:rFonts w:ascii="Times New Roman" w:hAnsi="Times New Roman" w:eastAsia="仿宋" w:cs="Times New Roman"/>
          <w:b/>
          <w:sz w:val="28"/>
          <w:szCs w:val="28"/>
        </w:rPr>
      </w:pPr>
    </w:p>
    <w:p w14:paraId="2A7E1C77">
      <w:pPr>
        <w:pStyle w:val="18"/>
        <w:shd w:val="clear" w:color="auto" w:fill="FFFFFF"/>
        <w:spacing w:before="0" w:beforeAutospacing="0" w:after="0" w:afterAutospacing="0" w:line="360" w:lineRule="auto"/>
        <w:ind w:firstLine="562" w:firstLineChars="200"/>
        <w:jc w:val="both"/>
        <w:rPr>
          <w:rFonts w:ascii="Times New Roman" w:hAnsi="Times New Roman" w:eastAsia="仿宋" w:cs="Times New Roman"/>
          <w:b/>
          <w:kern w:val="2"/>
          <w:sz w:val="28"/>
          <w:szCs w:val="28"/>
        </w:rPr>
      </w:pPr>
      <w:r>
        <w:rPr>
          <w:rFonts w:hint="eastAsia" w:ascii="Times New Roman" w:hAnsi="Times New Roman" w:eastAsia="仿宋" w:cs="Times New Roman"/>
          <w:b/>
          <w:kern w:val="2"/>
          <w:sz w:val="28"/>
          <w:szCs w:val="28"/>
          <w:lang w:val="en-US" w:eastAsia="zh-CN"/>
        </w:rPr>
        <w:t>六</w:t>
      </w:r>
      <w:r>
        <w:rPr>
          <w:rFonts w:ascii="Times New Roman" w:hAnsi="Times New Roman" w:eastAsia="仿宋" w:cs="Times New Roman"/>
          <w:b/>
          <w:kern w:val="2"/>
          <w:sz w:val="28"/>
          <w:szCs w:val="28"/>
        </w:rPr>
        <w:t>、代表性论文专著目录</w:t>
      </w:r>
      <w:r>
        <w:rPr>
          <w:rFonts w:ascii="Times New Roman" w:hAnsi="Times New Roman" w:eastAsia="仿宋" w:cs="Times New Roman"/>
          <w:bCs/>
          <w:sz w:val="28"/>
          <w:szCs w:val="28"/>
        </w:rPr>
        <w:t>（*表示通讯作者，#表示共同第一作者）</w:t>
      </w:r>
      <w:r>
        <w:rPr>
          <w:rFonts w:ascii="Times New Roman" w:hAnsi="Times New Roman" w:eastAsia="仿宋" w:cs="Times New Roman"/>
          <w:b/>
          <w:kern w:val="2"/>
          <w:sz w:val="28"/>
          <w:szCs w:val="28"/>
        </w:rPr>
        <w:t>：</w:t>
      </w:r>
    </w:p>
    <w:tbl>
      <w:tblPr>
        <w:tblStyle w:val="12"/>
        <w:tblW w:w="883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90"/>
        <w:gridCol w:w="2725"/>
        <w:gridCol w:w="840"/>
        <w:gridCol w:w="840"/>
        <w:gridCol w:w="891"/>
        <w:gridCol w:w="687"/>
        <w:gridCol w:w="882"/>
        <w:gridCol w:w="645"/>
        <w:gridCol w:w="933"/>
      </w:tblGrid>
      <w:tr w14:paraId="566C45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90" w:type="dxa"/>
            <w:vAlign w:val="center"/>
          </w:tcPr>
          <w:p w14:paraId="4316BDC6">
            <w:pPr>
              <w:pStyle w:val="19"/>
              <w:adjustRightInd w:val="0"/>
              <w:spacing w:after="50" w:line="300" w:lineRule="exact"/>
              <w:ind w:firstLine="0" w:firstLineChars="0"/>
              <w:jc w:val="center"/>
              <w:outlineLvl w:val="1"/>
              <w:rPr>
                <w:rFonts w:ascii="Times New Roman"/>
                <w:sz w:val="21"/>
                <w:szCs w:val="21"/>
              </w:rPr>
            </w:pPr>
            <w:bookmarkStart w:id="0" w:name="OLE_LINK2"/>
            <w:r>
              <w:rPr>
                <w:rFonts w:ascii="Times New Roman"/>
                <w:sz w:val="21"/>
                <w:szCs w:val="21"/>
              </w:rPr>
              <w:t>序号</w:t>
            </w:r>
          </w:p>
        </w:tc>
        <w:tc>
          <w:tcPr>
            <w:tcW w:w="2725" w:type="dxa"/>
            <w:vAlign w:val="center"/>
          </w:tcPr>
          <w:p w14:paraId="5A7B25C7">
            <w:pPr>
              <w:pStyle w:val="19"/>
              <w:adjustRightInd w:val="0"/>
              <w:spacing w:after="50" w:line="300" w:lineRule="exact"/>
              <w:ind w:firstLine="0" w:firstLineChars="0"/>
              <w:jc w:val="center"/>
              <w:outlineLvl w:val="1"/>
              <w:rPr>
                <w:rFonts w:ascii="Times New Roman"/>
                <w:sz w:val="21"/>
                <w:szCs w:val="21"/>
              </w:rPr>
            </w:pPr>
            <w:r>
              <w:rPr>
                <w:rFonts w:ascii="Times New Roman"/>
                <w:sz w:val="21"/>
                <w:szCs w:val="21"/>
              </w:rPr>
              <w:t>论文专著</w:t>
            </w:r>
          </w:p>
          <w:p w14:paraId="41651CC2">
            <w:pPr>
              <w:pStyle w:val="19"/>
              <w:adjustRightInd w:val="0"/>
              <w:spacing w:after="50" w:line="300" w:lineRule="exact"/>
              <w:ind w:firstLine="0" w:firstLineChars="0"/>
              <w:jc w:val="center"/>
              <w:outlineLvl w:val="1"/>
              <w:rPr>
                <w:rFonts w:ascii="Times New Roman"/>
                <w:sz w:val="21"/>
                <w:szCs w:val="21"/>
              </w:rPr>
            </w:pPr>
            <w:r>
              <w:rPr>
                <w:rFonts w:ascii="Times New Roman"/>
                <w:sz w:val="21"/>
                <w:szCs w:val="21"/>
              </w:rPr>
              <w:t>名称/刊名</w:t>
            </w:r>
          </w:p>
          <w:p w14:paraId="5F0D13AB">
            <w:pPr>
              <w:pStyle w:val="19"/>
              <w:adjustRightInd w:val="0"/>
              <w:spacing w:after="50" w:line="300" w:lineRule="exact"/>
              <w:ind w:firstLine="0" w:firstLineChars="0"/>
              <w:jc w:val="center"/>
              <w:outlineLvl w:val="1"/>
              <w:rPr>
                <w:rFonts w:ascii="Times New Roman"/>
                <w:sz w:val="21"/>
                <w:szCs w:val="21"/>
              </w:rPr>
            </w:pPr>
            <w:r>
              <w:rPr>
                <w:rFonts w:ascii="Times New Roman"/>
                <w:sz w:val="21"/>
                <w:szCs w:val="21"/>
              </w:rPr>
              <w:t>/作者</w:t>
            </w:r>
          </w:p>
        </w:tc>
        <w:tc>
          <w:tcPr>
            <w:tcW w:w="840" w:type="dxa"/>
            <w:vAlign w:val="center"/>
          </w:tcPr>
          <w:p w14:paraId="13B8751E">
            <w:pPr>
              <w:pStyle w:val="19"/>
              <w:adjustRightInd w:val="0"/>
              <w:spacing w:after="50" w:line="300" w:lineRule="exact"/>
              <w:ind w:firstLine="0" w:firstLineChars="0"/>
              <w:jc w:val="center"/>
              <w:outlineLvl w:val="1"/>
              <w:rPr>
                <w:rFonts w:ascii="Times New Roman"/>
                <w:sz w:val="21"/>
                <w:szCs w:val="21"/>
              </w:rPr>
            </w:pPr>
            <w:r>
              <w:rPr>
                <w:rFonts w:ascii="Times New Roman"/>
                <w:sz w:val="21"/>
                <w:szCs w:val="21"/>
              </w:rPr>
              <w:t>年卷页码</w:t>
            </w:r>
          </w:p>
          <w:p w14:paraId="2671CC41">
            <w:pPr>
              <w:pStyle w:val="19"/>
              <w:adjustRightInd w:val="0"/>
              <w:spacing w:after="50" w:line="300" w:lineRule="exact"/>
              <w:ind w:firstLine="0" w:firstLineChars="0"/>
              <w:jc w:val="center"/>
              <w:outlineLvl w:val="1"/>
              <w:rPr>
                <w:rFonts w:ascii="Times New Roman"/>
                <w:sz w:val="21"/>
                <w:szCs w:val="21"/>
              </w:rPr>
            </w:pPr>
            <w:r>
              <w:rPr>
                <w:rFonts w:ascii="Times New Roman"/>
                <w:sz w:val="21"/>
                <w:szCs w:val="21"/>
              </w:rPr>
              <w:t>（xx年xx卷</w:t>
            </w:r>
          </w:p>
          <w:p w14:paraId="76B5909C">
            <w:pPr>
              <w:pStyle w:val="19"/>
              <w:adjustRightInd w:val="0"/>
              <w:spacing w:after="50" w:line="300" w:lineRule="exact"/>
              <w:ind w:firstLine="0" w:firstLineChars="0"/>
              <w:jc w:val="center"/>
              <w:outlineLvl w:val="1"/>
              <w:rPr>
                <w:rFonts w:ascii="Times New Roman"/>
                <w:sz w:val="21"/>
                <w:szCs w:val="21"/>
              </w:rPr>
            </w:pPr>
            <w:r>
              <w:rPr>
                <w:rFonts w:ascii="Times New Roman"/>
                <w:sz w:val="21"/>
                <w:szCs w:val="21"/>
              </w:rPr>
              <w:t>xx页）</w:t>
            </w:r>
          </w:p>
        </w:tc>
        <w:tc>
          <w:tcPr>
            <w:tcW w:w="840" w:type="dxa"/>
            <w:vAlign w:val="center"/>
          </w:tcPr>
          <w:p w14:paraId="2E7996F3">
            <w:pPr>
              <w:pStyle w:val="19"/>
              <w:adjustRightInd w:val="0"/>
              <w:spacing w:after="50" w:line="300" w:lineRule="exact"/>
              <w:ind w:firstLine="0" w:firstLineChars="0"/>
              <w:jc w:val="center"/>
              <w:outlineLvl w:val="1"/>
              <w:rPr>
                <w:rFonts w:ascii="Times New Roman"/>
                <w:sz w:val="21"/>
                <w:szCs w:val="21"/>
              </w:rPr>
            </w:pPr>
            <w:r>
              <w:rPr>
                <w:rFonts w:ascii="Times New Roman"/>
                <w:sz w:val="21"/>
                <w:szCs w:val="21"/>
              </w:rPr>
              <w:t>发表时间（年月 日）</w:t>
            </w:r>
          </w:p>
        </w:tc>
        <w:tc>
          <w:tcPr>
            <w:tcW w:w="891" w:type="dxa"/>
            <w:vAlign w:val="center"/>
          </w:tcPr>
          <w:p w14:paraId="09A0BFDF">
            <w:pPr>
              <w:pStyle w:val="19"/>
              <w:adjustRightInd w:val="0"/>
              <w:spacing w:after="50" w:line="300" w:lineRule="exact"/>
              <w:ind w:firstLine="0" w:firstLineChars="0"/>
              <w:jc w:val="center"/>
              <w:outlineLvl w:val="1"/>
              <w:rPr>
                <w:rFonts w:ascii="Times New Roman"/>
                <w:sz w:val="21"/>
                <w:szCs w:val="21"/>
              </w:rPr>
            </w:pPr>
            <w:r>
              <w:rPr>
                <w:rFonts w:ascii="Times New Roman"/>
                <w:sz w:val="21"/>
                <w:szCs w:val="21"/>
              </w:rPr>
              <w:t>通讯作者（含共同）</w:t>
            </w:r>
          </w:p>
        </w:tc>
        <w:tc>
          <w:tcPr>
            <w:tcW w:w="687" w:type="dxa"/>
            <w:vAlign w:val="center"/>
          </w:tcPr>
          <w:p w14:paraId="76ED8E72">
            <w:pPr>
              <w:pStyle w:val="19"/>
              <w:adjustRightInd w:val="0"/>
              <w:spacing w:after="50" w:line="300" w:lineRule="exact"/>
              <w:ind w:firstLine="0" w:firstLineChars="0"/>
              <w:jc w:val="center"/>
              <w:outlineLvl w:val="1"/>
              <w:rPr>
                <w:rFonts w:ascii="Times New Roman"/>
                <w:sz w:val="21"/>
                <w:szCs w:val="21"/>
              </w:rPr>
            </w:pPr>
            <w:r>
              <w:rPr>
                <w:rFonts w:ascii="Times New Roman"/>
                <w:sz w:val="21"/>
                <w:szCs w:val="21"/>
              </w:rPr>
              <w:t>第一作者（含共同）</w:t>
            </w:r>
          </w:p>
        </w:tc>
        <w:tc>
          <w:tcPr>
            <w:tcW w:w="882" w:type="dxa"/>
            <w:vAlign w:val="center"/>
          </w:tcPr>
          <w:p w14:paraId="127EB3B6">
            <w:pPr>
              <w:pStyle w:val="19"/>
              <w:adjustRightInd w:val="0"/>
              <w:spacing w:after="50" w:line="300" w:lineRule="exact"/>
              <w:ind w:firstLine="0" w:firstLineChars="0"/>
              <w:jc w:val="center"/>
              <w:outlineLvl w:val="1"/>
              <w:rPr>
                <w:rFonts w:ascii="Times New Roman"/>
                <w:sz w:val="21"/>
                <w:szCs w:val="21"/>
              </w:rPr>
            </w:pPr>
            <w:r>
              <w:rPr>
                <w:rFonts w:ascii="Times New Roman"/>
                <w:sz w:val="21"/>
                <w:szCs w:val="21"/>
              </w:rPr>
              <w:t>国内作者</w:t>
            </w:r>
          </w:p>
        </w:tc>
        <w:tc>
          <w:tcPr>
            <w:tcW w:w="645" w:type="dxa"/>
            <w:vAlign w:val="center"/>
          </w:tcPr>
          <w:p w14:paraId="21C1102E">
            <w:pPr>
              <w:pStyle w:val="19"/>
              <w:adjustRightInd w:val="0"/>
              <w:spacing w:after="50" w:line="300" w:lineRule="exact"/>
              <w:ind w:firstLine="0" w:firstLineChars="0"/>
              <w:jc w:val="center"/>
              <w:outlineLvl w:val="1"/>
              <w:rPr>
                <w:rFonts w:ascii="Times New Roman"/>
                <w:sz w:val="21"/>
                <w:szCs w:val="21"/>
              </w:rPr>
            </w:pPr>
            <w:r>
              <w:rPr>
                <w:rFonts w:ascii="Times New Roman"/>
                <w:sz w:val="21"/>
                <w:szCs w:val="21"/>
              </w:rPr>
              <w:t>他引总次数</w:t>
            </w:r>
          </w:p>
        </w:tc>
        <w:tc>
          <w:tcPr>
            <w:tcW w:w="933" w:type="dxa"/>
            <w:vAlign w:val="center"/>
          </w:tcPr>
          <w:p w14:paraId="06967DFF">
            <w:pPr>
              <w:pStyle w:val="19"/>
              <w:adjustRightInd w:val="0"/>
              <w:spacing w:after="50" w:line="300" w:lineRule="exact"/>
              <w:ind w:firstLine="0" w:firstLineChars="0"/>
              <w:jc w:val="center"/>
              <w:outlineLvl w:val="1"/>
              <w:rPr>
                <w:rFonts w:ascii="Times New Roman"/>
                <w:sz w:val="21"/>
                <w:szCs w:val="21"/>
              </w:rPr>
            </w:pPr>
            <w:r>
              <w:rPr>
                <w:rFonts w:ascii="Times New Roman"/>
                <w:sz w:val="21"/>
                <w:szCs w:val="21"/>
              </w:rPr>
              <w:t>论文署名单位是否包含国外单位</w:t>
            </w:r>
          </w:p>
        </w:tc>
      </w:tr>
      <w:tr w14:paraId="57ACA1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90" w:type="dxa"/>
            <w:vAlign w:val="center"/>
          </w:tcPr>
          <w:p w14:paraId="12B228BF">
            <w:pPr>
              <w:pStyle w:val="19"/>
              <w:adjustRightInd w:val="0"/>
              <w:spacing w:after="50" w:line="320" w:lineRule="exact"/>
              <w:ind w:firstLine="0" w:firstLineChars="0"/>
              <w:jc w:val="center"/>
              <w:outlineLvl w:val="1"/>
              <w:rPr>
                <w:rFonts w:ascii="Times New Roman"/>
                <w:sz w:val="21"/>
                <w:szCs w:val="21"/>
              </w:rPr>
            </w:pPr>
            <w:r>
              <w:rPr>
                <w:rFonts w:ascii="Times New Roman"/>
                <w:sz w:val="21"/>
                <w:szCs w:val="21"/>
              </w:rPr>
              <w:t>1</w:t>
            </w:r>
          </w:p>
        </w:tc>
        <w:tc>
          <w:tcPr>
            <w:tcW w:w="2725" w:type="dxa"/>
            <w:vAlign w:val="center"/>
          </w:tcPr>
          <w:p w14:paraId="57D1EF8B">
            <w:pPr>
              <w:spacing w:line="360" w:lineRule="auto"/>
              <w:jc w:val="center"/>
              <w:rPr>
                <w:rFonts w:ascii="Times New Roman" w:hAnsi="Times New Roman"/>
                <w:szCs w:val="21"/>
              </w:rPr>
            </w:pPr>
            <w:bookmarkStart w:id="1" w:name="_Hlk66805456"/>
            <w:bookmarkStart w:id="2" w:name="OLE_LINK114"/>
            <w:bookmarkStart w:id="3" w:name="OLE_LINK113"/>
            <w:bookmarkStart w:id="4" w:name="OLE_LINK80"/>
            <w:bookmarkStart w:id="5" w:name="OLE_LINK79"/>
            <w:bookmarkStart w:id="6" w:name="OLE_LINK67"/>
            <w:r>
              <w:rPr>
                <w:rFonts w:ascii="Times New Roman" w:hAnsi="Times New Roman"/>
                <w:szCs w:val="21"/>
              </w:rPr>
              <w:t>Observed air/soil temperature trends in open land and understory of a subtropical mountain forest, SW China</w:t>
            </w:r>
            <w:bookmarkEnd w:id="1"/>
            <w:bookmarkEnd w:id="2"/>
            <w:bookmarkStart w:id="7" w:name="OLE_LINK463"/>
            <w:bookmarkStart w:id="8" w:name="OLE_LINK77"/>
            <w:bookmarkStart w:id="9" w:name="OLE_LINK76"/>
            <w:bookmarkStart w:id="10" w:name="OLE_LINK115"/>
            <w:r>
              <w:rPr>
                <w:rFonts w:ascii="Times New Roman" w:hAnsi="Times New Roman"/>
                <w:szCs w:val="21"/>
              </w:rPr>
              <w:t xml:space="preserve">/ </w:t>
            </w:r>
            <w:r>
              <w:rPr>
                <w:rFonts w:ascii="Times New Roman" w:hAnsi="Times New Roman"/>
                <w:szCs w:val="21"/>
                <w:lang w:val="en"/>
              </w:rPr>
              <w:t>International Journal of Climatology</w:t>
            </w:r>
            <w:bookmarkEnd w:id="7"/>
            <w:bookmarkEnd w:id="8"/>
            <w:bookmarkEnd w:id="9"/>
            <w:bookmarkEnd w:id="10"/>
            <w:r>
              <w:rPr>
                <w:rFonts w:ascii="Times New Roman" w:hAnsi="Times New Roman"/>
                <w:szCs w:val="21"/>
              </w:rPr>
              <w:t>/</w:t>
            </w:r>
            <w:r>
              <w:rPr>
                <w:rFonts w:ascii="Times New Roman" w:hAnsi="Times New Roman"/>
                <w:szCs w:val="21"/>
                <w:lang w:val="en"/>
              </w:rPr>
              <w:t xml:space="preserve"> </w:t>
            </w:r>
            <w:r>
              <w:rPr>
                <w:rFonts w:ascii="Times New Roman" w:hAnsi="Times New Roman"/>
                <w:b/>
                <w:bCs/>
                <w:szCs w:val="21"/>
              </w:rPr>
              <w:t>Guangyong You, Yiping Zhang*</w:t>
            </w:r>
            <w:r>
              <w:rPr>
                <w:rFonts w:ascii="Times New Roman" w:hAnsi="Times New Roman"/>
                <w:szCs w:val="21"/>
              </w:rPr>
              <w:t xml:space="preserve">, Douglas Schaefer, </w:t>
            </w:r>
            <w:r>
              <w:rPr>
                <w:rFonts w:ascii="Times New Roman" w:hAnsi="Times New Roman"/>
                <w:b/>
                <w:bCs/>
                <w:szCs w:val="21"/>
              </w:rPr>
              <w:t>Liqing Sha</w:t>
            </w:r>
            <w:r>
              <w:rPr>
                <w:rFonts w:ascii="Times New Roman" w:hAnsi="Times New Roman"/>
                <w:szCs w:val="21"/>
              </w:rPr>
              <w:t>, Yuhong Liu, Hede Gong, Zhenghong Tan, Zhiyun Lu,</w:t>
            </w:r>
            <w:r>
              <w:rPr>
                <w:rFonts w:ascii="Times New Roman" w:hAnsi="Times New Roman"/>
                <w:b/>
                <w:bCs/>
                <w:szCs w:val="21"/>
              </w:rPr>
              <w:t xml:space="preserve"> Chuansheng Wu</w:t>
            </w:r>
            <w:r>
              <w:rPr>
                <w:rFonts w:ascii="Times New Roman" w:hAnsi="Times New Roman"/>
                <w:szCs w:val="21"/>
              </w:rPr>
              <w:t>, Youneng Xie</w:t>
            </w:r>
            <w:bookmarkEnd w:id="3"/>
            <w:bookmarkEnd w:id="4"/>
            <w:bookmarkEnd w:id="5"/>
            <w:bookmarkEnd w:id="6"/>
            <w:r>
              <w:rPr>
                <w:rFonts w:ascii="Times New Roman" w:hAnsi="Times New Roman"/>
                <w:szCs w:val="21"/>
              </w:rPr>
              <w:t>.</w:t>
            </w:r>
          </w:p>
        </w:tc>
        <w:tc>
          <w:tcPr>
            <w:tcW w:w="840" w:type="dxa"/>
            <w:vAlign w:val="center"/>
          </w:tcPr>
          <w:p w14:paraId="2BDF7E44">
            <w:pPr>
              <w:pStyle w:val="19"/>
              <w:adjustRightInd w:val="0"/>
              <w:spacing w:after="50" w:line="320" w:lineRule="exact"/>
              <w:ind w:firstLine="0" w:firstLineChars="0"/>
              <w:jc w:val="center"/>
              <w:outlineLvl w:val="1"/>
              <w:rPr>
                <w:rFonts w:ascii="Times New Roman"/>
                <w:sz w:val="21"/>
                <w:szCs w:val="21"/>
              </w:rPr>
            </w:pPr>
            <w:bookmarkStart w:id="11" w:name="OLE_LINK78"/>
            <w:bookmarkStart w:id="12" w:name="OLE_LINK116"/>
            <w:r>
              <w:rPr>
                <w:rFonts w:ascii="Times New Roman"/>
                <w:sz w:val="21"/>
                <w:szCs w:val="21"/>
                <w:lang w:val="en"/>
              </w:rPr>
              <w:t>201</w:t>
            </w:r>
            <w:r>
              <w:rPr>
                <w:rFonts w:hint="eastAsia" w:ascii="Times New Roman"/>
                <w:sz w:val="21"/>
                <w:szCs w:val="21"/>
                <w:lang w:val="en-US" w:eastAsia="zh-CN"/>
              </w:rPr>
              <w:t>3</w:t>
            </w:r>
            <w:r>
              <w:rPr>
                <w:rFonts w:ascii="Times New Roman"/>
                <w:sz w:val="21"/>
                <w:szCs w:val="21"/>
              </w:rPr>
              <w:t xml:space="preserve">, </w:t>
            </w:r>
            <w:r>
              <w:rPr>
                <w:rFonts w:ascii="Times New Roman"/>
                <w:sz w:val="21"/>
                <w:szCs w:val="21"/>
                <w:lang w:val="en"/>
              </w:rPr>
              <w:t>33(5): 1308–1316</w:t>
            </w:r>
            <w:bookmarkEnd w:id="11"/>
            <w:r>
              <w:rPr>
                <w:rFonts w:ascii="Times New Roman"/>
                <w:sz w:val="21"/>
                <w:szCs w:val="21"/>
                <w:lang w:val="en"/>
              </w:rPr>
              <w:t>.</w:t>
            </w:r>
            <w:bookmarkEnd w:id="12"/>
          </w:p>
        </w:tc>
        <w:tc>
          <w:tcPr>
            <w:tcW w:w="840" w:type="dxa"/>
            <w:vAlign w:val="center"/>
          </w:tcPr>
          <w:p w14:paraId="37FBB738">
            <w:pPr>
              <w:pStyle w:val="19"/>
              <w:adjustRightInd w:val="0"/>
              <w:spacing w:after="50" w:line="320" w:lineRule="exact"/>
              <w:ind w:firstLine="0" w:firstLineChars="0"/>
              <w:jc w:val="center"/>
              <w:outlineLvl w:val="1"/>
              <w:rPr>
                <w:rFonts w:ascii="Times New Roman"/>
                <w:sz w:val="21"/>
                <w:szCs w:val="21"/>
              </w:rPr>
            </w:pPr>
            <w:r>
              <w:rPr>
                <w:rFonts w:ascii="Times New Roman"/>
                <w:sz w:val="21"/>
                <w:szCs w:val="21"/>
              </w:rPr>
              <w:t>2013-04-01</w:t>
            </w:r>
          </w:p>
        </w:tc>
        <w:tc>
          <w:tcPr>
            <w:tcW w:w="891" w:type="dxa"/>
            <w:vAlign w:val="center"/>
          </w:tcPr>
          <w:p w14:paraId="4EB0A1E1">
            <w:pPr>
              <w:pStyle w:val="19"/>
              <w:adjustRightInd w:val="0"/>
              <w:spacing w:after="50" w:line="320" w:lineRule="exact"/>
              <w:ind w:firstLine="0" w:firstLineChars="0"/>
              <w:jc w:val="center"/>
              <w:outlineLvl w:val="1"/>
              <w:rPr>
                <w:rFonts w:ascii="Times New Roman"/>
                <w:sz w:val="21"/>
                <w:szCs w:val="21"/>
              </w:rPr>
            </w:pPr>
            <w:r>
              <w:rPr>
                <w:rFonts w:hint="eastAsia" w:ascii="Times New Roman"/>
                <w:sz w:val="21"/>
                <w:szCs w:val="21"/>
              </w:rPr>
              <w:t>Yiping Zhang</w:t>
            </w:r>
          </w:p>
        </w:tc>
        <w:tc>
          <w:tcPr>
            <w:tcW w:w="687" w:type="dxa"/>
            <w:vAlign w:val="center"/>
          </w:tcPr>
          <w:p w14:paraId="693F19F7">
            <w:pPr>
              <w:pStyle w:val="19"/>
              <w:adjustRightInd w:val="0"/>
              <w:spacing w:after="50" w:line="320" w:lineRule="exact"/>
              <w:ind w:firstLine="0" w:firstLineChars="0"/>
              <w:jc w:val="center"/>
              <w:outlineLvl w:val="1"/>
              <w:rPr>
                <w:rFonts w:ascii="Times New Roman"/>
                <w:sz w:val="21"/>
                <w:szCs w:val="21"/>
              </w:rPr>
            </w:pPr>
            <w:r>
              <w:rPr>
                <w:rFonts w:hint="eastAsia" w:ascii="Times New Roman"/>
                <w:sz w:val="21"/>
                <w:szCs w:val="21"/>
              </w:rPr>
              <w:t>Guangyong You</w:t>
            </w:r>
          </w:p>
        </w:tc>
        <w:tc>
          <w:tcPr>
            <w:tcW w:w="882" w:type="dxa"/>
            <w:vAlign w:val="center"/>
          </w:tcPr>
          <w:p w14:paraId="34D401C8">
            <w:pPr>
              <w:pStyle w:val="19"/>
              <w:adjustRightInd w:val="0"/>
              <w:spacing w:after="50" w:line="320" w:lineRule="exact"/>
              <w:ind w:firstLine="0" w:firstLineChars="0"/>
              <w:jc w:val="center"/>
              <w:outlineLvl w:val="1"/>
              <w:rPr>
                <w:rFonts w:ascii="Times New Roman"/>
                <w:sz w:val="21"/>
                <w:szCs w:val="21"/>
              </w:rPr>
            </w:pPr>
            <w:r>
              <w:rPr>
                <w:rFonts w:ascii="Times New Roman"/>
                <w:sz w:val="21"/>
                <w:szCs w:val="21"/>
              </w:rPr>
              <w:t>游广永，张一平*</w:t>
            </w:r>
            <w:r>
              <w:rPr>
                <w:rFonts w:ascii="Times New Roman"/>
                <w:bCs/>
                <w:kern w:val="0"/>
                <w:sz w:val="21"/>
                <w:szCs w:val="21"/>
                <w:lang w:bidi="he-IL"/>
              </w:rPr>
              <w:t>，沙丽清，刘玉洪，巩合德，谭正洪，鲁志云，武传胜，谢有能</w:t>
            </w:r>
          </w:p>
        </w:tc>
        <w:tc>
          <w:tcPr>
            <w:tcW w:w="645" w:type="dxa"/>
            <w:vAlign w:val="center"/>
          </w:tcPr>
          <w:p w14:paraId="44552275">
            <w:pPr>
              <w:pStyle w:val="19"/>
              <w:adjustRightInd w:val="0"/>
              <w:spacing w:after="50" w:line="320" w:lineRule="exact"/>
              <w:ind w:firstLine="0" w:firstLineChars="0"/>
              <w:jc w:val="center"/>
              <w:outlineLvl w:val="1"/>
              <w:rPr>
                <w:rFonts w:ascii="Times New Roman"/>
                <w:sz w:val="21"/>
                <w:szCs w:val="21"/>
              </w:rPr>
            </w:pPr>
            <w:r>
              <w:rPr>
                <w:rFonts w:ascii="Times New Roman"/>
                <w:sz w:val="21"/>
                <w:szCs w:val="21"/>
                <w14:ligatures w14:val="standardContextual"/>
              </w:rPr>
              <w:t>23</w:t>
            </w:r>
          </w:p>
        </w:tc>
        <w:tc>
          <w:tcPr>
            <w:tcW w:w="933" w:type="dxa"/>
            <w:vAlign w:val="center"/>
          </w:tcPr>
          <w:p w14:paraId="1117C350">
            <w:pPr>
              <w:pStyle w:val="19"/>
              <w:adjustRightInd w:val="0"/>
              <w:spacing w:after="50" w:line="320" w:lineRule="exact"/>
              <w:ind w:firstLine="0" w:firstLineChars="0"/>
              <w:jc w:val="center"/>
              <w:outlineLvl w:val="1"/>
              <w:rPr>
                <w:rFonts w:ascii="Times New Roman"/>
                <w:sz w:val="21"/>
                <w:szCs w:val="21"/>
              </w:rPr>
            </w:pPr>
            <w:r>
              <w:rPr>
                <w:rFonts w:ascii="Times New Roman"/>
                <w:sz w:val="21"/>
                <w:szCs w:val="21"/>
              </w:rPr>
              <w:t>否</w:t>
            </w:r>
          </w:p>
        </w:tc>
      </w:tr>
      <w:tr w14:paraId="76EC96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90" w:type="dxa"/>
            <w:vAlign w:val="center"/>
          </w:tcPr>
          <w:p w14:paraId="14C0DDCD">
            <w:pPr>
              <w:pStyle w:val="19"/>
              <w:adjustRightInd w:val="0"/>
              <w:spacing w:after="50" w:line="320" w:lineRule="exact"/>
              <w:ind w:firstLine="0" w:firstLineChars="0"/>
              <w:jc w:val="center"/>
              <w:outlineLvl w:val="1"/>
              <w:rPr>
                <w:rFonts w:ascii="Times New Roman"/>
                <w:sz w:val="21"/>
                <w:szCs w:val="21"/>
              </w:rPr>
            </w:pPr>
            <w:r>
              <w:rPr>
                <w:rFonts w:ascii="Times New Roman"/>
                <w:sz w:val="21"/>
                <w:szCs w:val="21"/>
              </w:rPr>
              <w:t>2</w:t>
            </w:r>
          </w:p>
        </w:tc>
        <w:tc>
          <w:tcPr>
            <w:tcW w:w="2725" w:type="dxa"/>
            <w:vAlign w:val="center"/>
          </w:tcPr>
          <w:p w14:paraId="4609CC2D">
            <w:pPr>
              <w:pStyle w:val="19"/>
              <w:adjustRightInd w:val="0"/>
              <w:spacing w:after="50" w:line="320" w:lineRule="exact"/>
              <w:ind w:firstLine="0" w:firstLineChars="0"/>
              <w:jc w:val="center"/>
              <w:outlineLvl w:val="1"/>
              <w:rPr>
                <w:rFonts w:ascii="Times New Roman"/>
                <w:sz w:val="21"/>
                <w:szCs w:val="21"/>
              </w:rPr>
            </w:pPr>
            <w:bookmarkStart w:id="13" w:name="OLE_LINK61"/>
            <w:bookmarkStart w:id="14" w:name="OLE_LINK62"/>
            <w:bookmarkStart w:id="15" w:name="OLE_LINK118"/>
            <w:r>
              <w:rPr>
                <w:rFonts w:ascii="Times New Roman"/>
                <w:sz w:val="21"/>
                <w:szCs w:val="21"/>
              </w:rPr>
              <w:t>Investigation of temperature and aridity at different elevations of Mt. Ailao, SW China</w:t>
            </w:r>
            <w:bookmarkEnd w:id="13"/>
            <w:bookmarkEnd w:id="14"/>
            <w:r>
              <w:rPr>
                <w:rFonts w:ascii="Times New Roman"/>
                <w:sz w:val="21"/>
                <w:szCs w:val="21"/>
              </w:rPr>
              <w:t xml:space="preserve">/ </w:t>
            </w:r>
            <w:bookmarkStart w:id="16" w:name="OLE_LINK63"/>
            <w:bookmarkStart w:id="17" w:name="OLE_LINK64"/>
            <w:r>
              <w:rPr>
                <w:rFonts w:ascii="Times New Roman"/>
                <w:sz w:val="21"/>
                <w:szCs w:val="21"/>
              </w:rPr>
              <w:t>International Journal of Biometeorology</w:t>
            </w:r>
            <w:bookmarkEnd w:id="16"/>
            <w:bookmarkEnd w:id="17"/>
            <w:r>
              <w:rPr>
                <w:rFonts w:ascii="Times New Roman"/>
                <w:sz w:val="21"/>
                <w:szCs w:val="21"/>
              </w:rPr>
              <w:t xml:space="preserve">/ </w:t>
            </w:r>
            <w:r>
              <w:rPr>
                <w:rFonts w:ascii="Times New Roman"/>
                <w:b/>
                <w:bCs/>
                <w:sz w:val="21"/>
                <w:szCs w:val="21"/>
              </w:rPr>
              <w:t>Guangyong You,</w:t>
            </w:r>
            <w:r>
              <w:rPr>
                <w:rFonts w:ascii="Times New Roman"/>
                <w:sz w:val="21"/>
                <w:szCs w:val="21"/>
              </w:rPr>
              <w:t xml:space="preserve"> </w:t>
            </w:r>
            <w:r>
              <w:rPr>
                <w:rFonts w:ascii="Times New Roman"/>
                <w:b/>
                <w:bCs/>
                <w:sz w:val="21"/>
                <w:szCs w:val="21"/>
              </w:rPr>
              <w:t>Yiping Zhang*</w:t>
            </w:r>
            <w:r>
              <w:rPr>
                <w:rFonts w:ascii="Times New Roman"/>
                <w:sz w:val="21"/>
                <w:szCs w:val="21"/>
              </w:rPr>
              <w:t xml:space="preserve">, Yuhong Liu, Douglas Schaefer, Hede Gong, Jinbo Gao, Zhiyun Lu, </w:t>
            </w:r>
            <w:r>
              <w:rPr>
                <w:rFonts w:ascii="Times New Roman"/>
                <w:b/>
                <w:bCs/>
                <w:sz w:val="21"/>
                <w:szCs w:val="21"/>
              </w:rPr>
              <w:t>Qinghai Song</w:t>
            </w:r>
            <w:r>
              <w:rPr>
                <w:rFonts w:ascii="Times New Roman"/>
                <w:sz w:val="21"/>
                <w:szCs w:val="21"/>
              </w:rPr>
              <w:t xml:space="preserve">, Junbin Zhao, </w:t>
            </w:r>
            <w:r>
              <w:rPr>
                <w:rFonts w:ascii="Times New Roman"/>
                <w:b/>
                <w:bCs/>
                <w:sz w:val="21"/>
                <w:szCs w:val="21"/>
              </w:rPr>
              <w:t>Chuansheng Wu</w:t>
            </w:r>
            <w:r>
              <w:rPr>
                <w:rFonts w:ascii="Times New Roman"/>
                <w:sz w:val="21"/>
                <w:szCs w:val="21"/>
              </w:rPr>
              <w:t>, Lei Yu, Youneng Xie</w:t>
            </w:r>
            <w:bookmarkEnd w:id="15"/>
            <w:r>
              <w:rPr>
                <w:rFonts w:ascii="Times New Roman"/>
                <w:sz w:val="21"/>
                <w:szCs w:val="21"/>
              </w:rPr>
              <w:t>.</w:t>
            </w:r>
          </w:p>
        </w:tc>
        <w:tc>
          <w:tcPr>
            <w:tcW w:w="840" w:type="dxa"/>
            <w:vAlign w:val="center"/>
          </w:tcPr>
          <w:p w14:paraId="00EAB7DD">
            <w:pPr>
              <w:pStyle w:val="19"/>
              <w:adjustRightInd w:val="0"/>
              <w:spacing w:after="50" w:line="320" w:lineRule="exact"/>
              <w:ind w:firstLine="0" w:firstLineChars="0"/>
              <w:jc w:val="center"/>
              <w:outlineLvl w:val="1"/>
              <w:rPr>
                <w:rFonts w:ascii="Times New Roman"/>
                <w:sz w:val="21"/>
                <w:szCs w:val="21"/>
              </w:rPr>
            </w:pPr>
            <w:bookmarkStart w:id="18" w:name="OLE_LINK66"/>
            <w:bookmarkStart w:id="19" w:name="OLE_LINK65"/>
            <w:r>
              <w:rPr>
                <w:rFonts w:ascii="Times New Roman"/>
                <w:sz w:val="21"/>
                <w:szCs w:val="21"/>
              </w:rPr>
              <w:t>2013, 57:487–492</w:t>
            </w:r>
            <w:bookmarkEnd w:id="18"/>
            <w:bookmarkEnd w:id="19"/>
            <w:r>
              <w:rPr>
                <w:rFonts w:ascii="Times New Roman"/>
                <w:sz w:val="21"/>
                <w:szCs w:val="21"/>
              </w:rPr>
              <w:t>.</w:t>
            </w:r>
          </w:p>
        </w:tc>
        <w:tc>
          <w:tcPr>
            <w:tcW w:w="840" w:type="dxa"/>
            <w:vAlign w:val="center"/>
          </w:tcPr>
          <w:p w14:paraId="479C40C6">
            <w:pPr>
              <w:pStyle w:val="19"/>
              <w:adjustRightInd w:val="0"/>
              <w:spacing w:after="50" w:line="320" w:lineRule="exact"/>
              <w:ind w:firstLine="0" w:firstLineChars="0"/>
              <w:jc w:val="center"/>
              <w:outlineLvl w:val="1"/>
              <w:rPr>
                <w:rFonts w:ascii="Times New Roman"/>
                <w:sz w:val="21"/>
                <w:szCs w:val="21"/>
              </w:rPr>
            </w:pPr>
            <w:r>
              <w:rPr>
                <w:rFonts w:ascii="Times New Roman"/>
                <w:sz w:val="21"/>
                <w:szCs w:val="21"/>
              </w:rPr>
              <w:t>2012-06-30</w:t>
            </w:r>
          </w:p>
        </w:tc>
        <w:tc>
          <w:tcPr>
            <w:tcW w:w="891" w:type="dxa"/>
            <w:vAlign w:val="center"/>
          </w:tcPr>
          <w:p w14:paraId="506DBB34">
            <w:pPr>
              <w:pStyle w:val="19"/>
              <w:adjustRightInd w:val="0"/>
              <w:spacing w:after="50" w:line="320" w:lineRule="exact"/>
              <w:ind w:firstLine="0" w:firstLineChars="0"/>
              <w:jc w:val="center"/>
              <w:outlineLvl w:val="1"/>
              <w:rPr>
                <w:rFonts w:ascii="Times New Roman"/>
                <w:sz w:val="21"/>
                <w:szCs w:val="21"/>
              </w:rPr>
            </w:pPr>
            <w:r>
              <w:rPr>
                <w:rFonts w:hint="eastAsia" w:ascii="Times New Roman"/>
                <w:sz w:val="21"/>
                <w:szCs w:val="21"/>
              </w:rPr>
              <w:t>Yiping Zhang</w:t>
            </w:r>
          </w:p>
        </w:tc>
        <w:tc>
          <w:tcPr>
            <w:tcW w:w="687" w:type="dxa"/>
            <w:vAlign w:val="center"/>
          </w:tcPr>
          <w:p w14:paraId="1CB3A5F1">
            <w:pPr>
              <w:pStyle w:val="19"/>
              <w:adjustRightInd w:val="0"/>
              <w:spacing w:after="50" w:line="320" w:lineRule="exact"/>
              <w:ind w:firstLine="0" w:firstLineChars="0"/>
              <w:jc w:val="center"/>
              <w:outlineLvl w:val="1"/>
              <w:rPr>
                <w:rFonts w:ascii="Times New Roman"/>
                <w:sz w:val="21"/>
                <w:szCs w:val="21"/>
              </w:rPr>
            </w:pPr>
            <w:r>
              <w:rPr>
                <w:rFonts w:hint="eastAsia" w:ascii="Times New Roman"/>
                <w:sz w:val="21"/>
                <w:szCs w:val="21"/>
              </w:rPr>
              <w:t>Guangyong You</w:t>
            </w:r>
          </w:p>
        </w:tc>
        <w:tc>
          <w:tcPr>
            <w:tcW w:w="882" w:type="dxa"/>
            <w:vAlign w:val="center"/>
          </w:tcPr>
          <w:p w14:paraId="32F1BF2E">
            <w:pPr>
              <w:pStyle w:val="19"/>
              <w:adjustRightInd w:val="0"/>
              <w:spacing w:after="50" w:line="320" w:lineRule="exact"/>
              <w:ind w:firstLine="0" w:firstLineChars="0"/>
              <w:jc w:val="center"/>
              <w:outlineLvl w:val="1"/>
              <w:rPr>
                <w:rFonts w:ascii="Times New Roman"/>
                <w:sz w:val="21"/>
                <w:szCs w:val="21"/>
              </w:rPr>
            </w:pPr>
            <w:r>
              <w:rPr>
                <w:rFonts w:ascii="Times New Roman"/>
                <w:sz w:val="21"/>
                <w:szCs w:val="21"/>
              </w:rPr>
              <w:t>游广永，张一平*，刘玉洪，巩合德，高进波，鲁志云，宋清海，赵俊斌，武传胜，余雷，谢有能</w:t>
            </w:r>
          </w:p>
        </w:tc>
        <w:tc>
          <w:tcPr>
            <w:tcW w:w="645" w:type="dxa"/>
            <w:vAlign w:val="center"/>
          </w:tcPr>
          <w:p w14:paraId="7F401D20">
            <w:pPr>
              <w:pStyle w:val="19"/>
              <w:adjustRightInd w:val="0"/>
              <w:spacing w:after="50" w:line="320" w:lineRule="exact"/>
              <w:ind w:firstLine="0" w:firstLineChars="0"/>
              <w:jc w:val="center"/>
              <w:outlineLvl w:val="1"/>
              <w:rPr>
                <w:rFonts w:ascii="Times New Roman"/>
                <w:sz w:val="21"/>
                <w:szCs w:val="21"/>
              </w:rPr>
            </w:pPr>
            <w:r>
              <w:rPr>
                <w:rFonts w:ascii="Times New Roman"/>
                <w:sz w:val="21"/>
                <w:szCs w:val="21"/>
                <w14:ligatures w14:val="standardContextual"/>
              </w:rPr>
              <w:t>13</w:t>
            </w:r>
          </w:p>
        </w:tc>
        <w:tc>
          <w:tcPr>
            <w:tcW w:w="933" w:type="dxa"/>
            <w:vAlign w:val="center"/>
          </w:tcPr>
          <w:p w14:paraId="59AA5786">
            <w:pPr>
              <w:pStyle w:val="19"/>
              <w:adjustRightInd w:val="0"/>
              <w:spacing w:after="50" w:line="320" w:lineRule="exact"/>
              <w:ind w:firstLine="0" w:firstLineChars="0"/>
              <w:jc w:val="center"/>
              <w:outlineLvl w:val="1"/>
              <w:rPr>
                <w:rFonts w:ascii="Times New Roman"/>
                <w:sz w:val="21"/>
                <w:szCs w:val="21"/>
              </w:rPr>
            </w:pPr>
            <w:r>
              <w:rPr>
                <w:rFonts w:ascii="Times New Roman"/>
                <w:sz w:val="21"/>
                <w:szCs w:val="21"/>
              </w:rPr>
              <w:t>否</w:t>
            </w:r>
          </w:p>
        </w:tc>
      </w:tr>
      <w:tr w14:paraId="19A4E9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90" w:type="dxa"/>
            <w:vAlign w:val="center"/>
          </w:tcPr>
          <w:p w14:paraId="6D476F42">
            <w:pPr>
              <w:pStyle w:val="19"/>
              <w:adjustRightInd w:val="0"/>
              <w:spacing w:after="50" w:line="320" w:lineRule="exact"/>
              <w:ind w:firstLine="0" w:firstLineChars="0"/>
              <w:jc w:val="center"/>
              <w:outlineLvl w:val="1"/>
              <w:rPr>
                <w:rFonts w:ascii="Times New Roman"/>
                <w:sz w:val="21"/>
                <w:szCs w:val="21"/>
              </w:rPr>
            </w:pPr>
            <w:r>
              <w:rPr>
                <w:rFonts w:ascii="Times New Roman"/>
                <w:sz w:val="21"/>
                <w:szCs w:val="21"/>
              </w:rPr>
              <w:t>3</w:t>
            </w:r>
          </w:p>
        </w:tc>
        <w:tc>
          <w:tcPr>
            <w:tcW w:w="2725" w:type="dxa"/>
            <w:vAlign w:val="center"/>
          </w:tcPr>
          <w:p w14:paraId="68843514">
            <w:pPr>
              <w:pStyle w:val="19"/>
              <w:adjustRightInd w:val="0"/>
              <w:spacing w:after="50" w:line="320" w:lineRule="exact"/>
              <w:ind w:firstLine="0" w:firstLineChars="0"/>
              <w:jc w:val="center"/>
              <w:outlineLvl w:val="1"/>
              <w:rPr>
                <w:rFonts w:ascii="Times New Roman"/>
                <w:sz w:val="21"/>
                <w:szCs w:val="21"/>
              </w:rPr>
            </w:pPr>
            <w:bookmarkStart w:id="20" w:name="OLE_LINK130"/>
            <w:r>
              <w:rPr>
                <w:rFonts w:ascii="Times New Roman"/>
                <w:sz w:val="21"/>
                <w:szCs w:val="21"/>
              </w:rPr>
              <w:t>Evapotranspiration from a primary subtropical evergreen forest in SW China</w:t>
            </w:r>
            <w:bookmarkEnd w:id="20"/>
            <w:r>
              <w:rPr>
                <w:rFonts w:ascii="Times New Roman"/>
                <w:sz w:val="21"/>
                <w:szCs w:val="21"/>
              </w:rPr>
              <w:t xml:space="preserve">/ </w:t>
            </w:r>
            <w:bookmarkStart w:id="21" w:name="OLE_LINK131"/>
            <w:r>
              <w:rPr>
                <w:rFonts w:ascii="Times New Roman"/>
                <w:sz w:val="21"/>
                <w:szCs w:val="21"/>
              </w:rPr>
              <w:t>Ecohydrology</w:t>
            </w:r>
            <w:bookmarkEnd w:id="21"/>
            <w:r>
              <w:rPr>
                <w:rFonts w:ascii="Times New Roman"/>
                <w:sz w:val="21"/>
                <w:szCs w:val="21"/>
              </w:rPr>
              <w:t xml:space="preserve">/ </w:t>
            </w:r>
            <w:r>
              <w:rPr>
                <w:rFonts w:ascii="Times New Roman"/>
                <w:b/>
                <w:bCs/>
                <w:sz w:val="21"/>
                <w:szCs w:val="21"/>
              </w:rPr>
              <w:t>Qing‐Hai Song，</w:t>
            </w:r>
            <w:r>
              <w:rPr>
                <w:rFonts w:ascii="Times New Roman"/>
                <w:sz w:val="21"/>
                <w:szCs w:val="21"/>
              </w:rPr>
              <w:t>Elisa Braeckevelt，</w:t>
            </w:r>
            <w:r>
              <w:rPr>
                <w:rFonts w:ascii="Times New Roman"/>
                <w:b/>
                <w:bCs/>
                <w:sz w:val="21"/>
                <w:szCs w:val="21"/>
              </w:rPr>
              <w:t>Yi‐Ping Zhang*， Li‐Qing Sha</w:t>
            </w:r>
            <w:r>
              <w:rPr>
                <w:rFonts w:ascii="Times New Roman"/>
                <w:sz w:val="21"/>
                <w:szCs w:val="21"/>
              </w:rPr>
              <w:t xml:space="preserve">，Wen‐Jun Zhou， Yun‐Tong Liu， </w:t>
            </w:r>
            <w:r>
              <w:rPr>
                <w:rFonts w:ascii="Times New Roman"/>
                <w:b/>
                <w:bCs/>
                <w:sz w:val="21"/>
                <w:szCs w:val="21"/>
              </w:rPr>
              <w:t>Chuan‐Sheng Wu</w:t>
            </w:r>
            <w:r>
              <w:rPr>
                <w:rFonts w:ascii="Times New Roman"/>
                <w:sz w:val="21"/>
                <w:szCs w:val="21"/>
              </w:rPr>
              <w:t>，Zhi‐Yun Lu， Otto Klemm.</w:t>
            </w:r>
          </w:p>
        </w:tc>
        <w:tc>
          <w:tcPr>
            <w:tcW w:w="840" w:type="dxa"/>
            <w:vAlign w:val="center"/>
          </w:tcPr>
          <w:p w14:paraId="32F53514">
            <w:pPr>
              <w:pStyle w:val="19"/>
              <w:adjustRightInd w:val="0"/>
              <w:spacing w:after="50" w:line="320" w:lineRule="exact"/>
              <w:ind w:firstLine="0" w:firstLineChars="0"/>
              <w:jc w:val="center"/>
              <w:outlineLvl w:val="1"/>
              <w:rPr>
                <w:rFonts w:ascii="Times New Roman"/>
                <w:sz w:val="21"/>
                <w:szCs w:val="21"/>
              </w:rPr>
            </w:pPr>
            <w:bookmarkStart w:id="22" w:name="OLE_LINK132"/>
            <w:r>
              <w:rPr>
                <w:rFonts w:ascii="Times New Roman"/>
                <w:sz w:val="21"/>
                <w:szCs w:val="21"/>
              </w:rPr>
              <w:t xml:space="preserve">2017, 10: </w:t>
            </w:r>
            <w:bookmarkStart w:id="23" w:name="OLE_LINK189"/>
            <w:r>
              <w:rPr>
                <w:rFonts w:ascii="Times New Roman"/>
                <w:sz w:val="21"/>
                <w:szCs w:val="21"/>
              </w:rPr>
              <w:t>e1826</w:t>
            </w:r>
            <w:bookmarkEnd w:id="22"/>
            <w:bookmarkEnd w:id="23"/>
            <w:r>
              <w:rPr>
                <w:rFonts w:ascii="Times New Roman"/>
                <w:sz w:val="21"/>
                <w:szCs w:val="21"/>
              </w:rPr>
              <w:t>.</w:t>
            </w:r>
          </w:p>
        </w:tc>
        <w:tc>
          <w:tcPr>
            <w:tcW w:w="840" w:type="dxa"/>
            <w:vAlign w:val="center"/>
          </w:tcPr>
          <w:p w14:paraId="040220ED">
            <w:pPr>
              <w:pStyle w:val="19"/>
              <w:adjustRightInd w:val="0"/>
              <w:spacing w:after="50" w:line="320" w:lineRule="exact"/>
              <w:ind w:firstLine="0" w:firstLineChars="0"/>
              <w:jc w:val="center"/>
              <w:outlineLvl w:val="1"/>
              <w:rPr>
                <w:rFonts w:ascii="Times New Roman"/>
                <w:sz w:val="21"/>
                <w:szCs w:val="21"/>
              </w:rPr>
            </w:pPr>
            <w:r>
              <w:rPr>
                <w:rFonts w:ascii="Times New Roman"/>
                <w:sz w:val="21"/>
                <w:szCs w:val="21"/>
              </w:rPr>
              <w:t>2016-12-15</w:t>
            </w:r>
          </w:p>
        </w:tc>
        <w:tc>
          <w:tcPr>
            <w:tcW w:w="891" w:type="dxa"/>
            <w:vAlign w:val="center"/>
          </w:tcPr>
          <w:p w14:paraId="60B5E3B6">
            <w:pPr>
              <w:pStyle w:val="19"/>
              <w:adjustRightInd w:val="0"/>
              <w:spacing w:after="50" w:line="320" w:lineRule="exact"/>
              <w:ind w:firstLine="0" w:firstLineChars="0"/>
              <w:jc w:val="center"/>
              <w:outlineLvl w:val="1"/>
              <w:rPr>
                <w:rFonts w:ascii="Times New Roman"/>
                <w:sz w:val="21"/>
                <w:szCs w:val="21"/>
              </w:rPr>
            </w:pPr>
            <w:r>
              <w:rPr>
                <w:rFonts w:hint="eastAsia" w:ascii="Times New Roman"/>
                <w:sz w:val="21"/>
                <w:szCs w:val="21"/>
              </w:rPr>
              <w:t xml:space="preserve"> Yi-Ping Zhang</w:t>
            </w:r>
          </w:p>
        </w:tc>
        <w:tc>
          <w:tcPr>
            <w:tcW w:w="687" w:type="dxa"/>
            <w:vAlign w:val="center"/>
          </w:tcPr>
          <w:p w14:paraId="3CED9F20">
            <w:pPr>
              <w:pStyle w:val="19"/>
              <w:adjustRightInd w:val="0"/>
              <w:spacing w:after="50" w:line="320" w:lineRule="exact"/>
              <w:ind w:firstLine="0" w:firstLineChars="0"/>
              <w:jc w:val="center"/>
              <w:outlineLvl w:val="1"/>
              <w:rPr>
                <w:rFonts w:ascii="Times New Roman"/>
                <w:sz w:val="21"/>
                <w:szCs w:val="21"/>
              </w:rPr>
            </w:pPr>
            <w:r>
              <w:rPr>
                <w:rFonts w:hint="eastAsia" w:ascii="Times New Roman"/>
                <w:sz w:val="21"/>
                <w:szCs w:val="21"/>
              </w:rPr>
              <w:t>Qing-Hai Song</w:t>
            </w:r>
          </w:p>
        </w:tc>
        <w:tc>
          <w:tcPr>
            <w:tcW w:w="882" w:type="dxa"/>
            <w:vAlign w:val="center"/>
          </w:tcPr>
          <w:p w14:paraId="02FE5895">
            <w:pPr>
              <w:pStyle w:val="19"/>
              <w:adjustRightInd w:val="0"/>
              <w:spacing w:after="50" w:line="320" w:lineRule="exact"/>
              <w:ind w:firstLine="0" w:firstLineChars="0"/>
              <w:jc w:val="center"/>
              <w:outlineLvl w:val="1"/>
              <w:rPr>
                <w:rFonts w:ascii="Times New Roman"/>
                <w:sz w:val="21"/>
                <w:szCs w:val="21"/>
              </w:rPr>
            </w:pPr>
            <w:r>
              <w:rPr>
                <w:rFonts w:ascii="Times New Roman"/>
                <w:sz w:val="21"/>
                <w:szCs w:val="21"/>
              </w:rPr>
              <w:t>宋清海，</w:t>
            </w:r>
            <w:r>
              <w:rPr>
                <w:rFonts w:ascii="Times New Roman"/>
                <w:bCs/>
                <w:sz w:val="21"/>
                <w:szCs w:val="21"/>
              </w:rPr>
              <w:t>张一平*，沙丽清，周文君，刘运通，武传胜，鲁志云</w:t>
            </w:r>
          </w:p>
        </w:tc>
        <w:tc>
          <w:tcPr>
            <w:tcW w:w="645" w:type="dxa"/>
            <w:vAlign w:val="center"/>
          </w:tcPr>
          <w:p w14:paraId="72990A51">
            <w:pPr>
              <w:pStyle w:val="19"/>
              <w:adjustRightInd w:val="0"/>
              <w:spacing w:after="50" w:line="320" w:lineRule="exact"/>
              <w:ind w:firstLine="0" w:firstLineChars="0"/>
              <w:jc w:val="center"/>
              <w:outlineLvl w:val="1"/>
              <w:rPr>
                <w:rFonts w:ascii="Times New Roman"/>
                <w:sz w:val="21"/>
                <w:szCs w:val="21"/>
              </w:rPr>
            </w:pPr>
            <w:r>
              <w:rPr>
                <w:rFonts w:ascii="Times New Roman"/>
                <w:sz w:val="21"/>
                <w:szCs w:val="21"/>
                <w14:ligatures w14:val="standardContextual"/>
              </w:rPr>
              <w:t>24</w:t>
            </w:r>
          </w:p>
        </w:tc>
        <w:tc>
          <w:tcPr>
            <w:tcW w:w="933" w:type="dxa"/>
            <w:vAlign w:val="center"/>
          </w:tcPr>
          <w:p w14:paraId="742DBC7C">
            <w:pPr>
              <w:pStyle w:val="19"/>
              <w:adjustRightInd w:val="0"/>
              <w:spacing w:after="50" w:line="320" w:lineRule="exact"/>
              <w:ind w:firstLine="0" w:firstLineChars="0"/>
              <w:jc w:val="center"/>
              <w:outlineLvl w:val="1"/>
              <w:rPr>
                <w:rFonts w:hint="default" w:ascii="Times New Roman" w:eastAsia="宋体"/>
                <w:sz w:val="21"/>
                <w:szCs w:val="21"/>
                <w:lang w:val="en-US" w:eastAsia="zh-CN"/>
              </w:rPr>
            </w:pPr>
            <w:r>
              <w:rPr>
                <w:rFonts w:hint="eastAsia" w:ascii="Times New Roman"/>
                <w:sz w:val="21"/>
                <w:szCs w:val="21"/>
                <w:lang w:val="en-US" w:eastAsia="zh-CN"/>
              </w:rPr>
              <w:t>是</w:t>
            </w:r>
          </w:p>
        </w:tc>
      </w:tr>
      <w:tr w14:paraId="43484F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90" w:type="dxa"/>
            <w:vAlign w:val="center"/>
          </w:tcPr>
          <w:p w14:paraId="66AF96FE">
            <w:pPr>
              <w:pStyle w:val="19"/>
              <w:adjustRightInd w:val="0"/>
              <w:spacing w:after="50" w:line="320" w:lineRule="exact"/>
              <w:ind w:firstLine="0" w:firstLineChars="0"/>
              <w:jc w:val="center"/>
              <w:outlineLvl w:val="1"/>
              <w:rPr>
                <w:rFonts w:ascii="Times New Roman"/>
                <w:sz w:val="21"/>
                <w:szCs w:val="21"/>
              </w:rPr>
            </w:pPr>
            <w:r>
              <w:rPr>
                <w:rFonts w:ascii="Times New Roman"/>
                <w:sz w:val="21"/>
                <w:szCs w:val="21"/>
              </w:rPr>
              <w:t>4</w:t>
            </w:r>
          </w:p>
        </w:tc>
        <w:tc>
          <w:tcPr>
            <w:tcW w:w="2725" w:type="dxa"/>
            <w:vAlign w:val="center"/>
          </w:tcPr>
          <w:p w14:paraId="7940834F">
            <w:pPr>
              <w:pStyle w:val="19"/>
              <w:adjustRightInd w:val="0"/>
              <w:spacing w:after="50" w:line="320" w:lineRule="exact"/>
              <w:ind w:firstLine="0" w:firstLineChars="0"/>
              <w:jc w:val="center"/>
              <w:outlineLvl w:val="1"/>
              <w:rPr>
                <w:rFonts w:ascii="Times New Roman"/>
                <w:sz w:val="21"/>
                <w:szCs w:val="21"/>
              </w:rPr>
            </w:pPr>
            <w:bookmarkStart w:id="24" w:name="OLE_LINK54"/>
            <w:bookmarkStart w:id="25" w:name="OLE_LINK53"/>
            <w:bookmarkStart w:id="26" w:name="OLE_LINK135"/>
            <w:r>
              <w:rPr>
                <w:rFonts w:ascii="Times New Roman"/>
                <w:sz w:val="21"/>
                <w:szCs w:val="21"/>
              </w:rPr>
              <w:t>On the attribution of changing pan evaporation in a nature reserve in SW China</w:t>
            </w:r>
            <w:bookmarkEnd w:id="24"/>
            <w:bookmarkEnd w:id="25"/>
            <w:r>
              <w:rPr>
                <w:rFonts w:ascii="Times New Roman"/>
                <w:sz w:val="21"/>
                <w:szCs w:val="21"/>
              </w:rPr>
              <w:t xml:space="preserve">/  </w:t>
            </w:r>
            <w:bookmarkStart w:id="27" w:name="OLE_LINK56"/>
            <w:bookmarkStart w:id="28" w:name="OLE_LINK55"/>
            <w:r>
              <w:rPr>
                <w:rFonts w:ascii="Times New Roman"/>
                <w:sz w:val="21"/>
                <w:szCs w:val="21"/>
              </w:rPr>
              <w:t>Hydrological Processes</w:t>
            </w:r>
            <w:bookmarkEnd w:id="27"/>
            <w:bookmarkEnd w:id="28"/>
            <w:r>
              <w:rPr>
                <w:rFonts w:ascii="Times New Roman"/>
                <w:sz w:val="21"/>
                <w:szCs w:val="21"/>
              </w:rPr>
              <w:t xml:space="preserve">/ </w:t>
            </w:r>
            <w:r>
              <w:rPr>
                <w:rFonts w:ascii="Times New Roman"/>
                <w:b/>
                <w:bCs/>
                <w:sz w:val="21"/>
                <w:szCs w:val="21"/>
              </w:rPr>
              <w:t>Guangyong You, Yiping Zhang*</w:t>
            </w:r>
            <w:r>
              <w:rPr>
                <w:rFonts w:ascii="Times New Roman"/>
                <w:sz w:val="21"/>
                <w:szCs w:val="21"/>
              </w:rPr>
              <w:t xml:space="preserve">, Yuhong Liu, </w:t>
            </w:r>
            <w:r>
              <w:rPr>
                <w:rFonts w:ascii="Times New Roman"/>
                <w:b/>
                <w:bCs/>
                <w:sz w:val="21"/>
                <w:szCs w:val="21"/>
              </w:rPr>
              <w:t>Qinghai Song,</w:t>
            </w:r>
            <w:r>
              <w:rPr>
                <w:rFonts w:ascii="Times New Roman"/>
                <w:sz w:val="21"/>
                <w:szCs w:val="21"/>
              </w:rPr>
              <w:t xml:space="preserve"> Zhiyun Lu, Zhenghong Tan, </w:t>
            </w:r>
            <w:r>
              <w:rPr>
                <w:rFonts w:ascii="Times New Roman"/>
                <w:b/>
                <w:bCs/>
                <w:sz w:val="21"/>
                <w:szCs w:val="21"/>
              </w:rPr>
              <w:t>Chuansheng Wu</w:t>
            </w:r>
            <w:r>
              <w:rPr>
                <w:rFonts w:ascii="Times New Roman"/>
                <w:sz w:val="21"/>
                <w:szCs w:val="21"/>
              </w:rPr>
              <w:t>, Youneng Xie</w:t>
            </w:r>
            <w:bookmarkEnd w:id="26"/>
            <w:r>
              <w:rPr>
                <w:rFonts w:ascii="Times New Roman"/>
                <w:sz w:val="21"/>
                <w:szCs w:val="21"/>
              </w:rPr>
              <w:t>.</w:t>
            </w:r>
          </w:p>
        </w:tc>
        <w:tc>
          <w:tcPr>
            <w:tcW w:w="840" w:type="dxa"/>
            <w:vAlign w:val="center"/>
          </w:tcPr>
          <w:p w14:paraId="3AFA6343">
            <w:pPr>
              <w:pStyle w:val="19"/>
              <w:adjustRightInd w:val="0"/>
              <w:spacing w:after="50" w:line="320" w:lineRule="exact"/>
              <w:ind w:firstLine="0" w:firstLineChars="0"/>
              <w:jc w:val="center"/>
              <w:outlineLvl w:val="1"/>
              <w:rPr>
                <w:rFonts w:ascii="Times New Roman"/>
                <w:sz w:val="21"/>
                <w:szCs w:val="21"/>
              </w:rPr>
            </w:pPr>
            <w:bookmarkStart w:id="29" w:name="OLE_LINK57"/>
            <w:bookmarkStart w:id="30" w:name="OLE_LINK58"/>
            <w:r>
              <w:rPr>
                <w:rFonts w:ascii="Times New Roman"/>
                <w:sz w:val="21"/>
                <w:szCs w:val="21"/>
              </w:rPr>
              <w:t>2013, 27(18): 2676–2682</w:t>
            </w:r>
            <w:bookmarkEnd w:id="29"/>
            <w:bookmarkEnd w:id="30"/>
            <w:r>
              <w:rPr>
                <w:rFonts w:ascii="Times New Roman"/>
                <w:sz w:val="21"/>
                <w:szCs w:val="21"/>
              </w:rPr>
              <w:t>.</w:t>
            </w:r>
          </w:p>
        </w:tc>
        <w:tc>
          <w:tcPr>
            <w:tcW w:w="840" w:type="dxa"/>
            <w:vAlign w:val="center"/>
          </w:tcPr>
          <w:p w14:paraId="32BEDB08">
            <w:pPr>
              <w:pStyle w:val="19"/>
              <w:adjustRightInd w:val="0"/>
              <w:spacing w:after="50" w:line="320" w:lineRule="exact"/>
              <w:ind w:firstLine="0" w:firstLineChars="0"/>
              <w:jc w:val="center"/>
              <w:outlineLvl w:val="1"/>
              <w:rPr>
                <w:rFonts w:ascii="Times New Roman"/>
                <w:sz w:val="21"/>
                <w:szCs w:val="21"/>
              </w:rPr>
            </w:pPr>
            <w:r>
              <w:rPr>
                <w:rFonts w:ascii="Times New Roman"/>
                <w:sz w:val="21"/>
                <w:szCs w:val="21"/>
              </w:rPr>
              <w:t>2012-06-11</w:t>
            </w:r>
          </w:p>
        </w:tc>
        <w:tc>
          <w:tcPr>
            <w:tcW w:w="891" w:type="dxa"/>
            <w:vAlign w:val="center"/>
          </w:tcPr>
          <w:p w14:paraId="5EE585A4">
            <w:pPr>
              <w:pStyle w:val="19"/>
              <w:adjustRightInd w:val="0"/>
              <w:spacing w:after="50" w:line="320" w:lineRule="exact"/>
              <w:ind w:firstLine="0" w:firstLineChars="0"/>
              <w:jc w:val="center"/>
              <w:outlineLvl w:val="1"/>
              <w:rPr>
                <w:rFonts w:ascii="Times New Roman"/>
                <w:sz w:val="21"/>
                <w:szCs w:val="21"/>
              </w:rPr>
            </w:pPr>
            <w:r>
              <w:rPr>
                <w:rFonts w:hint="eastAsia" w:ascii="Times New Roman"/>
                <w:sz w:val="21"/>
                <w:szCs w:val="21"/>
              </w:rPr>
              <w:t>Yiping Zhang</w:t>
            </w:r>
          </w:p>
        </w:tc>
        <w:tc>
          <w:tcPr>
            <w:tcW w:w="687" w:type="dxa"/>
            <w:vAlign w:val="center"/>
          </w:tcPr>
          <w:p w14:paraId="2644C636">
            <w:pPr>
              <w:pStyle w:val="19"/>
              <w:adjustRightInd w:val="0"/>
              <w:spacing w:after="50" w:line="320" w:lineRule="exact"/>
              <w:ind w:firstLine="0" w:firstLineChars="0"/>
              <w:jc w:val="center"/>
              <w:outlineLvl w:val="1"/>
              <w:rPr>
                <w:rFonts w:ascii="Times New Roman"/>
                <w:sz w:val="21"/>
                <w:szCs w:val="21"/>
              </w:rPr>
            </w:pPr>
            <w:r>
              <w:rPr>
                <w:rFonts w:hint="eastAsia" w:ascii="Times New Roman"/>
                <w:sz w:val="21"/>
                <w:szCs w:val="21"/>
              </w:rPr>
              <w:t>Guangyong You</w:t>
            </w:r>
          </w:p>
        </w:tc>
        <w:tc>
          <w:tcPr>
            <w:tcW w:w="882" w:type="dxa"/>
            <w:vAlign w:val="center"/>
          </w:tcPr>
          <w:p w14:paraId="3774D318">
            <w:pPr>
              <w:pStyle w:val="19"/>
              <w:adjustRightInd w:val="0"/>
              <w:spacing w:after="50" w:line="320" w:lineRule="exact"/>
              <w:ind w:firstLine="0" w:firstLineChars="0"/>
              <w:jc w:val="center"/>
              <w:outlineLvl w:val="1"/>
              <w:rPr>
                <w:rFonts w:ascii="Times New Roman"/>
                <w:sz w:val="21"/>
                <w:szCs w:val="21"/>
              </w:rPr>
            </w:pPr>
            <w:r>
              <w:rPr>
                <w:rFonts w:ascii="Times New Roman"/>
                <w:sz w:val="21"/>
                <w:szCs w:val="21"/>
              </w:rPr>
              <w:t>游广永，张一平*，刘玉洪，宋清海，鲁志云，谭正洪，武传胜，谢有能</w:t>
            </w:r>
          </w:p>
        </w:tc>
        <w:tc>
          <w:tcPr>
            <w:tcW w:w="645" w:type="dxa"/>
            <w:vAlign w:val="center"/>
          </w:tcPr>
          <w:p w14:paraId="17D31284">
            <w:pPr>
              <w:pStyle w:val="19"/>
              <w:adjustRightInd w:val="0"/>
              <w:spacing w:after="50" w:line="320" w:lineRule="exact"/>
              <w:ind w:firstLine="0" w:firstLineChars="0"/>
              <w:jc w:val="center"/>
              <w:outlineLvl w:val="1"/>
              <w:rPr>
                <w:rFonts w:ascii="Times New Roman"/>
                <w:sz w:val="21"/>
                <w:szCs w:val="21"/>
              </w:rPr>
            </w:pPr>
            <w:r>
              <w:rPr>
                <w:rFonts w:ascii="Times New Roman"/>
                <w:sz w:val="21"/>
                <w:szCs w:val="21"/>
                <w14:ligatures w14:val="standardContextual"/>
              </w:rPr>
              <w:t>30</w:t>
            </w:r>
          </w:p>
        </w:tc>
        <w:tc>
          <w:tcPr>
            <w:tcW w:w="933" w:type="dxa"/>
            <w:vAlign w:val="center"/>
          </w:tcPr>
          <w:p w14:paraId="177A20C8">
            <w:pPr>
              <w:pStyle w:val="19"/>
              <w:adjustRightInd w:val="0"/>
              <w:spacing w:after="50" w:line="320" w:lineRule="exact"/>
              <w:ind w:firstLine="0" w:firstLineChars="0"/>
              <w:jc w:val="center"/>
              <w:outlineLvl w:val="1"/>
              <w:rPr>
                <w:rFonts w:ascii="Times New Roman"/>
                <w:sz w:val="21"/>
                <w:szCs w:val="21"/>
              </w:rPr>
            </w:pPr>
            <w:r>
              <w:rPr>
                <w:rFonts w:ascii="Times New Roman"/>
                <w:sz w:val="21"/>
                <w:szCs w:val="21"/>
              </w:rPr>
              <w:t>否</w:t>
            </w:r>
          </w:p>
        </w:tc>
      </w:tr>
      <w:tr w14:paraId="549217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90" w:type="dxa"/>
            <w:vAlign w:val="center"/>
          </w:tcPr>
          <w:p w14:paraId="481C0055">
            <w:pPr>
              <w:pStyle w:val="19"/>
              <w:adjustRightInd w:val="0"/>
              <w:spacing w:after="50" w:line="320" w:lineRule="exact"/>
              <w:ind w:firstLine="0" w:firstLineChars="0"/>
              <w:jc w:val="center"/>
              <w:outlineLvl w:val="1"/>
              <w:rPr>
                <w:rFonts w:ascii="Times New Roman"/>
                <w:sz w:val="21"/>
                <w:szCs w:val="21"/>
              </w:rPr>
            </w:pPr>
            <w:r>
              <w:rPr>
                <w:rFonts w:ascii="Times New Roman"/>
                <w:sz w:val="21"/>
                <w:szCs w:val="21"/>
              </w:rPr>
              <w:t>5</w:t>
            </w:r>
          </w:p>
        </w:tc>
        <w:tc>
          <w:tcPr>
            <w:tcW w:w="2725" w:type="dxa"/>
            <w:vAlign w:val="center"/>
          </w:tcPr>
          <w:p w14:paraId="7545A0C1">
            <w:pPr>
              <w:pStyle w:val="19"/>
              <w:adjustRightInd w:val="0"/>
              <w:spacing w:after="50" w:line="320" w:lineRule="exact"/>
              <w:ind w:firstLine="0" w:firstLineChars="0"/>
              <w:jc w:val="center"/>
              <w:outlineLvl w:val="1"/>
              <w:rPr>
                <w:rFonts w:ascii="Times New Roman"/>
                <w:sz w:val="21"/>
                <w:szCs w:val="21"/>
              </w:rPr>
            </w:pPr>
            <w:bookmarkStart w:id="31" w:name="OLE_LINK138"/>
            <w:bookmarkStart w:id="32" w:name="OLE_LINK136"/>
            <w:r>
              <w:rPr>
                <w:rFonts w:ascii="Times New Roman"/>
                <w:sz w:val="21"/>
                <w:szCs w:val="21"/>
              </w:rPr>
              <w:t>Water use efficiency in a primary subtropical evergreen forest in Southwest China</w:t>
            </w:r>
            <w:bookmarkEnd w:id="31"/>
            <w:r>
              <w:rPr>
                <w:rFonts w:ascii="Times New Roman"/>
                <w:sz w:val="21"/>
                <w:szCs w:val="21"/>
              </w:rPr>
              <w:t xml:space="preserve">/ Scientific Reports/ </w:t>
            </w:r>
            <w:r>
              <w:rPr>
                <w:rFonts w:ascii="Times New Roman"/>
                <w:b/>
                <w:bCs/>
                <w:sz w:val="21"/>
                <w:szCs w:val="21"/>
              </w:rPr>
              <w:t xml:space="preserve">Qing-Hai Song, </w:t>
            </w:r>
            <w:r>
              <w:rPr>
                <w:rFonts w:ascii="Times New Roman"/>
                <w:sz w:val="21"/>
                <w:szCs w:val="21"/>
              </w:rPr>
              <w:t xml:space="preserve">Xue-Hai Fei, </w:t>
            </w:r>
            <w:r>
              <w:rPr>
                <w:rFonts w:ascii="Times New Roman"/>
                <w:b/>
                <w:bCs/>
                <w:sz w:val="21"/>
                <w:szCs w:val="21"/>
              </w:rPr>
              <w:t>Yi-Ping Zhang*, Li-Qing Sha</w:t>
            </w:r>
            <w:r>
              <w:rPr>
                <w:rFonts w:ascii="Times New Roman"/>
                <w:sz w:val="21"/>
                <w:szCs w:val="21"/>
              </w:rPr>
              <w:t>, Yun-Tong Liu, Wen-Jun Zhou,</w:t>
            </w:r>
            <w:r>
              <w:rPr>
                <w:rFonts w:ascii="Times New Roman"/>
                <w:b/>
                <w:bCs/>
                <w:sz w:val="21"/>
                <w:szCs w:val="21"/>
              </w:rPr>
              <w:t xml:space="preserve"> Chuan-Sheng Wu</w:t>
            </w:r>
            <w:r>
              <w:rPr>
                <w:rFonts w:ascii="Times New Roman"/>
                <w:sz w:val="21"/>
                <w:szCs w:val="21"/>
              </w:rPr>
              <w:t xml:space="preserve">, Zhi-Yun Lu, Kang Luo, Jin-Bo Gao &amp; Yu-Hong </w:t>
            </w:r>
            <w:bookmarkStart w:id="33" w:name="OLE_LINK137"/>
            <w:r>
              <w:rPr>
                <w:rFonts w:ascii="Times New Roman"/>
                <w:sz w:val="21"/>
                <w:szCs w:val="21"/>
              </w:rPr>
              <w:t>L</w:t>
            </w:r>
            <w:bookmarkEnd w:id="32"/>
            <w:r>
              <w:rPr>
                <w:rFonts w:ascii="Times New Roman"/>
                <w:sz w:val="21"/>
                <w:szCs w:val="21"/>
              </w:rPr>
              <w:t>iu</w:t>
            </w:r>
            <w:bookmarkEnd w:id="33"/>
            <w:r>
              <w:rPr>
                <w:rFonts w:ascii="Times New Roman"/>
                <w:sz w:val="21"/>
                <w:szCs w:val="21"/>
              </w:rPr>
              <w:t>,</w:t>
            </w:r>
          </w:p>
        </w:tc>
        <w:tc>
          <w:tcPr>
            <w:tcW w:w="840" w:type="dxa"/>
            <w:vAlign w:val="center"/>
          </w:tcPr>
          <w:p w14:paraId="0B351131">
            <w:pPr>
              <w:pStyle w:val="19"/>
              <w:adjustRightInd w:val="0"/>
              <w:spacing w:after="50" w:line="320" w:lineRule="exact"/>
              <w:ind w:firstLine="0" w:firstLineChars="0"/>
              <w:jc w:val="center"/>
              <w:outlineLvl w:val="1"/>
              <w:rPr>
                <w:rFonts w:ascii="Times New Roman"/>
                <w:sz w:val="21"/>
                <w:szCs w:val="21"/>
              </w:rPr>
            </w:pPr>
            <w:bookmarkStart w:id="34" w:name="OLE_LINK139"/>
            <w:r>
              <w:rPr>
                <w:rFonts w:ascii="Times New Roman"/>
                <w:sz w:val="21"/>
                <w:szCs w:val="21"/>
              </w:rPr>
              <w:t>2017, 7: 43031</w:t>
            </w:r>
            <w:bookmarkEnd w:id="34"/>
            <w:r>
              <w:rPr>
                <w:rFonts w:ascii="Times New Roman"/>
                <w:sz w:val="21"/>
                <w:szCs w:val="21"/>
              </w:rPr>
              <w:t>.</w:t>
            </w:r>
          </w:p>
        </w:tc>
        <w:tc>
          <w:tcPr>
            <w:tcW w:w="840" w:type="dxa"/>
            <w:vAlign w:val="center"/>
          </w:tcPr>
          <w:p w14:paraId="0DE128B2">
            <w:pPr>
              <w:pStyle w:val="19"/>
              <w:adjustRightInd w:val="0"/>
              <w:spacing w:after="50" w:line="320" w:lineRule="exact"/>
              <w:ind w:firstLine="0" w:firstLineChars="0"/>
              <w:jc w:val="center"/>
              <w:outlineLvl w:val="1"/>
              <w:rPr>
                <w:rFonts w:ascii="Times New Roman"/>
                <w:sz w:val="21"/>
                <w:szCs w:val="21"/>
              </w:rPr>
            </w:pPr>
            <w:r>
              <w:rPr>
                <w:rFonts w:ascii="Times New Roman"/>
                <w:sz w:val="21"/>
                <w:szCs w:val="21"/>
              </w:rPr>
              <w:t>2017-02-20</w:t>
            </w:r>
          </w:p>
        </w:tc>
        <w:tc>
          <w:tcPr>
            <w:tcW w:w="891" w:type="dxa"/>
            <w:vAlign w:val="center"/>
          </w:tcPr>
          <w:p w14:paraId="11E2E85E">
            <w:pPr>
              <w:pStyle w:val="19"/>
              <w:adjustRightInd w:val="0"/>
              <w:spacing w:after="50" w:line="320" w:lineRule="exact"/>
              <w:ind w:firstLine="0" w:firstLineChars="0"/>
              <w:jc w:val="center"/>
              <w:outlineLvl w:val="1"/>
              <w:rPr>
                <w:rFonts w:ascii="Times New Roman"/>
                <w:sz w:val="21"/>
                <w:szCs w:val="21"/>
              </w:rPr>
            </w:pPr>
            <w:r>
              <w:rPr>
                <w:rFonts w:hint="eastAsia" w:ascii="Times New Roman"/>
                <w:sz w:val="21"/>
                <w:szCs w:val="21"/>
              </w:rPr>
              <w:t xml:space="preserve"> Yi-Ping Zhang</w:t>
            </w:r>
          </w:p>
        </w:tc>
        <w:tc>
          <w:tcPr>
            <w:tcW w:w="687" w:type="dxa"/>
            <w:vAlign w:val="center"/>
          </w:tcPr>
          <w:p w14:paraId="48F91E5D">
            <w:pPr>
              <w:pStyle w:val="19"/>
              <w:adjustRightInd w:val="0"/>
              <w:spacing w:after="50" w:line="320" w:lineRule="exact"/>
              <w:ind w:firstLine="0" w:firstLineChars="0"/>
              <w:jc w:val="center"/>
              <w:outlineLvl w:val="1"/>
              <w:rPr>
                <w:rFonts w:ascii="Times New Roman"/>
                <w:sz w:val="21"/>
                <w:szCs w:val="21"/>
              </w:rPr>
            </w:pPr>
            <w:r>
              <w:rPr>
                <w:rFonts w:hint="eastAsia" w:ascii="Times New Roman"/>
                <w:sz w:val="21"/>
                <w:szCs w:val="21"/>
              </w:rPr>
              <w:t>Qing-Hai Song</w:t>
            </w:r>
          </w:p>
        </w:tc>
        <w:tc>
          <w:tcPr>
            <w:tcW w:w="882" w:type="dxa"/>
            <w:vAlign w:val="center"/>
          </w:tcPr>
          <w:p w14:paraId="180EA2D0">
            <w:pPr>
              <w:pStyle w:val="19"/>
              <w:adjustRightInd w:val="0"/>
              <w:spacing w:after="50" w:line="320" w:lineRule="exact"/>
              <w:ind w:firstLine="0" w:firstLineChars="0"/>
              <w:jc w:val="center"/>
              <w:outlineLvl w:val="1"/>
              <w:rPr>
                <w:rFonts w:ascii="Times New Roman"/>
                <w:sz w:val="21"/>
                <w:szCs w:val="21"/>
              </w:rPr>
            </w:pPr>
            <w:r>
              <w:rPr>
                <w:rFonts w:ascii="Times New Roman"/>
                <w:sz w:val="21"/>
                <w:szCs w:val="21"/>
              </w:rPr>
              <w:t>宋清海，费学海，张一平*，沙丽清，刘运通，周文君，武传胜，鲁志云，罗康，高进波，刘玉洪</w:t>
            </w:r>
          </w:p>
        </w:tc>
        <w:tc>
          <w:tcPr>
            <w:tcW w:w="645" w:type="dxa"/>
            <w:vAlign w:val="center"/>
          </w:tcPr>
          <w:p w14:paraId="0488D4EA">
            <w:pPr>
              <w:pStyle w:val="19"/>
              <w:adjustRightInd w:val="0"/>
              <w:spacing w:after="50" w:line="320" w:lineRule="exact"/>
              <w:ind w:firstLine="0" w:firstLineChars="0"/>
              <w:jc w:val="center"/>
              <w:outlineLvl w:val="1"/>
              <w:rPr>
                <w:rFonts w:ascii="Times New Roman"/>
                <w:sz w:val="21"/>
                <w:szCs w:val="21"/>
              </w:rPr>
            </w:pPr>
            <w:r>
              <w:rPr>
                <w:rFonts w:ascii="Times New Roman"/>
                <w:sz w:val="21"/>
                <w:szCs w:val="21"/>
                <w14:ligatures w14:val="standardContextual"/>
              </w:rPr>
              <w:t>69</w:t>
            </w:r>
          </w:p>
        </w:tc>
        <w:tc>
          <w:tcPr>
            <w:tcW w:w="933" w:type="dxa"/>
            <w:vAlign w:val="center"/>
          </w:tcPr>
          <w:p w14:paraId="105CD633">
            <w:pPr>
              <w:pStyle w:val="19"/>
              <w:adjustRightInd w:val="0"/>
              <w:spacing w:after="50" w:line="320" w:lineRule="exact"/>
              <w:ind w:firstLine="0" w:firstLineChars="0"/>
              <w:jc w:val="center"/>
              <w:outlineLvl w:val="1"/>
              <w:rPr>
                <w:rFonts w:ascii="Times New Roman"/>
                <w:sz w:val="21"/>
                <w:szCs w:val="21"/>
              </w:rPr>
            </w:pPr>
            <w:r>
              <w:rPr>
                <w:rFonts w:ascii="Times New Roman"/>
                <w:sz w:val="21"/>
                <w:szCs w:val="21"/>
              </w:rPr>
              <w:t>否</w:t>
            </w:r>
          </w:p>
        </w:tc>
      </w:tr>
      <w:tr w14:paraId="6C3E65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90" w:type="dxa"/>
            <w:vAlign w:val="center"/>
          </w:tcPr>
          <w:p w14:paraId="038B343B">
            <w:pPr>
              <w:pStyle w:val="19"/>
              <w:adjustRightInd w:val="0"/>
              <w:spacing w:after="50" w:line="320" w:lineRule="exact"/>
              <w:ind w:firstLine="0" w:firstLineChars="0"/>
              <w:jc w:val="center"/>
              <w:outlineLvl w:val="1"/>
              <w:rPr>
                <w:rFonts w:ascii="Times New Roman"/>
                <w:sz w:val="21"/>
                <w:szCs w:val="21"/>
              </w:rPr>
            </w:pPr>
            <w:r>
              <w:rPr>
                <w:rFonts w:ascii="Times New Roman"/>
                <w:sz w:val="21"/>
                <w:szCs w:val="21"/>
              </w:rPr>
              <w:t>6</w:t>
            </w:r>
          </w:p>
        </w:tc>
        <w:tc>
          <w:tcPr>
            <w:tcW w:w="2725" w:type="dxa"/>
            <w:vAlign w:val="center"/>
          </w:tcPr>
          <w:p w14:paraId="0E5F5B22">
            <w:pPr>
              <w:pStyle w:val="19"/>
              <w:adjustRightInd w:val="0"/>
              <w:spacing w:after="50" w:line="320" w:lineRule="exact"/>
              <w:ind w:firstLine="0" w:firstLineChars="0"/>
              <w:jc w:val="center"/>
              <w:outlineLvl w:val="1"/>
              <w:rPr>
                <w:rFonts w:ascii="Times New Roman"/>
                <w:sz w:val="21"/>
                <w:szCs w:val="21"/>
              </w:rPr>
            </w:pPr>
            <w:bookmarkStart w:id="35" w:name="OLE_LINK104"/>
            <w:r>
              <w:rPr>
                <w:rFonts w:ascii="Times New Roman"/>
                <w:kern w:val="0"/>
                <w:sz w:val="21"/>
                <w:szCs w:val="21"/>
                <w:lang w:bidi="he-IL"/>
              </w:rPr>
              <w:t>An old-growth Asian subtropical evergreen forest as a large carbon sink</w:t>
            </w:r>
            <w:bookmarkEnd w:id="35"/>
            <w:bookmarkStart w:id="36" w:name="OLE_LINK39"/>
            <w:r>
              <w:rPr>
                <w:rFonts w:ascii="Times New Roman"/>
                <w:kern w:val="0"/>
                <w:sz w:val="21"/>
                <w:szCs w:val="21"/>
                <w:lang w:bidi="he-IL"/>
              </w:rPr>
              <w:t>/ Atmospheric Environment</w:t>
            </w:r>
            <w:bookmarkEnd w:id="36"/>
            <w:r>
              <w:rPr>
                <w:rFonts w:ascii="Times New Roman"/>
                <w:kern w:val="0"/>
                <w:sz w:val="21"/>
                <w:szCs w:val="21"/>
                <w:lang w:bidi="he-IL"/>
              </w:rPr>
              <w:t>/Zheng-Hong Tan，</w:t>
            </w:r>
            <w:r>
              <w:rPr>
                <w:rFonts w:ascii="Times New Roman"/>
                <w:b/>
                <w:bCs/>
                <w:kern w:val="0"/>
                <w:sz w:val="21"/>
                <w:szCs w:val="21"/>
                <w:lang w:bidi="he-IL"/>
              </w:rPr>
              <w:t>Yi-Ping Zhang*,</w:t>
            </w:r>
            <w:r>
              <w:rPr>
                <w:rFonts w:ascii="Times New Roman"/>
                <w:kern w:val="0"/>
                <w:sz w:val="21"/>
                <w:szCs w:val="21"/>
                <w:lang w:bidi="he-IL"/>
              </w:rPr>
              <w:t xml:space="preserve"> Douglas Schaefer, Gui-Rui Yu, Naishen Liang, </w:t>
            </w:r>
            <w:r>
              <w:rPr>
                <w:rFonts w:ascii="Times New Roman"/>
                <w:b/>
                <w:bCs/>
                <w:kern w:val="0"/>
                <w:sz w:val="21"/>
                <w:szCs w:val="21"/>
                <w:lang w:bidi="he-IL"/>
              </w:rPr>
              <w:t>Qing-Hai Song</w:t>
            </w:r>
            <w:r>
              <w:rPr>
                <w:rFonts w:ascii="Times New Roman"/>
                <w:kern w:val="0"/>
                <w:sz w:val="21"/>
                <w:szCs w:val="21"/>
                <w:lang w:bidi="he-IL"/>
              </w:rPr>
              <w:t>，</w:t>
            </w:r>
          </w:p>
        </w:tc>
        <w:tc>
          <w:tcPr>
            <w:tcW w:w="840" w:type="dxa"/>
            <w:vAlign w:val="center"/>
          </w:tcPr>
          <w:p w14:paraId="7B37D475">
            <w:pPr>
              <w:pStyle w:val="19"/>
              <w:adjustRightInd w:val="0"/>
              <w:spacing w:after="50" w:line="320" w:lineRule="exact"/>
              <w:ind w:firstLine="0" w:firstLineChars="0"/>
              <w:jc w:val="center"/>
              <w:outlineLvl w:val="1"/>
              <w:rPr>
                <w:rFonts w:ascii="Times New Roman"/>
                <w:sz w:val="21"/>
                <w:szCs w:val="21"/>
              </w:rPr>
            </w:pPr>
            <w:bookmarkStart w:id="37" w:name="OLE_LINK107"/>
            <w:r>
              <w:rPr>
                <w:rFonts w:ascii="Times New Roman"/>
                <w:kern w:val="0"/>
                <w:sz w:val="21"/>
                <w:szCs w:val="21"/>
                <w:lang w:bidi="he-IL"/>
              </w:rPr>
              <w:t>2011, 45: 1548-1554</w:t>
            </w:r>
            <w:bookmarkEnd w:id="37"/>
            <w:r>
              <w:rPr>
                <w:rFonts w:ascii="Times New Roman"/>
                <w:kern w:val="0"/>
                <w:sz w:val="21"/>
                <w:szCs w:val="21"/>
                <w:lang w:bidi="he-IL"/>
              </w:rPr>
              <w:t>.</w:t>
            </w:r>
          </w:p>
        </w:tc>
        <w:tc>
          <w:tcPr>
            <w:tcW w:w="840" w:type="dxa"/>
            <w:vAlign w:val="center"/>
          </w:tcPr>
          <w:p w14:paraId="27DE73AF">
            <w:pPr>
              <w:pStyle w:val="19"/>
              <w:adjustRightInd w:val="0"/>
              <w:spacing w:after="50" w:line="320" w:lineRule="exact"/>
              <w:ind w:firstLine="0" w:firstLineChars="0"/>
              <w:jc w:val="center"/>
              <w:outlineLvl w:val="1"/>
              <w:rPr>
                <w:rFonts w:ascii="Times New Roman"/>
                <w:sz w:val="21"/>
                <w:szCs w:val="21"/>
              </w:rPr>
            </w:pPr>
            <w:r>
              <w:rPr>
                <w:rFonts w:ascii="Times New Roman"/>
                <w:sz w:val="21"/>
                <w:szCs w:val="21"/>
              </w:rPr>
              <w:t>2011-03-01</w:t>
            </w:r>
          </w:p>
        </w:tc>
        <w:tc>
          <w:tcPr>
            <w:tcW w:w="891" w:type="dxa"/>
            <w:vAlign w:val="center"/>
          </w:tcPr>
          <w:p w14:paraId="1C08B8B3">
            <w:pPr>
              <w:pStyle w:val="19"/>
              <w:adjustRightInd w:val="0"/>
              <w:spacing w:after="50" w:line="320" w:lineRule="exact"/>
              <w:ind w:firstLine="0" w:firstLineChars="0"/>
              <w:jc w:val="center"/>
              <w:outlineLvl w:val="1"/>
              <w:rPr>
                <w:rFonts w:ascii="Times New Roman"/>
                <w:sz w:val="21"/>
                <w:szCs w:val="21"/>
              </w:rPr>
            </w:pPr>
            <w:r>
              <w:rPr>
                <w:rFonts w:hint="eastAsia" w:ascii="Times New Roman"/>
                <w:sz w:val="21"/>
                <w:szCs w:val="21"/>
              </w:rPr>
              <w:t>Yi-Ping Zhang</w:t>
            </w:r>
          </w:p>
        </w:tc>
        <w:tc>
          <w:tcPr>
            <w:tcW w:w="687" w:type="dxa"/>
            <w:vAlign w:val="center"/>
          </w:tcPr>
          <w:p w14:paraId="15A26061">
            <w:pPr>
              <w:pStyle w:val="19"/>
              <w:adjustRightInd w:val="0"/>
              <w:spacing w:after="50" w:line="320" w:lineRule="exact"/>
              <w:ind w:firstLine="0" w:firstLineChars="0"/>
              <w:jc w:val="center"/>
              <w:outlineLvl w:val="1"/>
              <w:rPr>
                <w:rFonts w:ascii="Times New Roman"/>
                <w:sz w:val="21"/>
                <w:szCs w:val="21"/>
              </w:rPr>
            </w:pPr>
            <w:r>
              <w:rPr>
                <w:rFonts w:hint="eastAsia" w:ascii="Times New Roman"/>
                <w:sz w:val="21"/>
                <w:szCs w:val="21"/>
              </w:rPr>
              <w:t>Zheng-Hong Tan</w:t>
            </w:r>
          </w:p>
        </w:tc>
        <w:tc>
          <w:tcPr>
            <w:tcW w:w="882" w:type="dxa"/>
            <w:vAlign w:val="center"/>
          </w:tcPr>
          <w:p w14:paraId="1158294E">
            <w:pPr>
              <w:pStyle w:val="19"/>
              <w:adjustRightInd w:val="0"/>
              <w:spacing w:after="50" w:line="320" w:lineRule="exact"/>
              <w:ind w:firstLine="0" w:firstLineChars="0"/>
              <w:jc w:val="center"/>
              <w:outlineLvl w:val="1"/>
              <w:rPr>
                <w:rFonts w:ascii="Times New Roman"/>
                <w:sz w:val="21"/>
                <w:szCs w:val="21"/>
              </w:rPr>
            </w:pPr>
            <w:r>
              <w:rPr>
                <w:rFonts w:ascii="Times New Roman"/>
                <w:sz w:val="21"/>
                <w:szCs w:val="21"/>
              </w:rPr>
              <w:t>谭正洪，张一平*，于贵瑞，梁乃申，宋清海</w:t>
            </w:r>
          </w:p>
        </w:tc>
        <w:tc>
          <w:tcPr>
            <w:tcW w:w="645" w:type="dxa"/>
            <w:vAlign w:val="center"/>
          </w:tcPr>
          <w:p w14:paraId="7E35546C">
            <w:pPr>
              <w:pStyle w:val="19"/>
              <w:adjustRightInd w:val="0"/>
              <w:spacing w:after="50" w:line="320" w:lineRule="exact"/>
              <w:ind w:firstLine="0" w:firstLineChars="0"/>
              <w:jc w:val="center"/>
              <w:outlineLvl w:val="1"/>
              <w:rPr>
                <w:rFonts w:ascii="Times New Roman"/>
                <w:sz w:val="21"/>
                <w:szCs w:val="21"/>
              </w:rPr>
            </w:pPr>
            <w:r>
              <w:rPr>
                <w:rFonts w:ascii="Times New Roman"/>
                <w:sz w:val="21"/>
                <w:szCs w:val="21"/>
                <w14:ligatures w14:val="standardContextual"/>
              </w:rPr>
              <w:t>81</w:t>
            </w:r>
          </w:p>
        </w:tc>
        <w:tc>
          <w:tcPr>
            <w:tcW w:w="933" w:type="dxa"/>
            <w:vAlign w:val="center"/>
          </w:tcPr>
          <w:p w14:paraId="5EF4B130">
            <w:pPr>
              <w:pStyle w:val="19"/>
              <w:adjustRightInd w:val="0"/>
              <w:spacing w:after="50" w:line="320" w:lineRule="exact"/>
              <w:ind w:firstLine="0" w:firstLineChars="0"/>
              <w:jc w:val="center"/>
              <w:outlineLvl w:val="1"/>
              <w:rPr>
                <w:rFonts w:hint="eastAsia" w:ascii="Times New Roman" w:eastAsia="宋体"/>
                <w:sz w:val="21"/>
                <w:szCs w:val="21"/>
                <w:lang w:val="en-US" w:eastAsia="zh-CN"/>
              </w:rPr>
            </w:pPr>
            <w:r>
              <w:rPr>
                <w:rFonts w:hint="eastAsia" w:ascii="Times New Roman"/>
                <w:sz w:val="21"/>
                <w:szCs w:val="21"/>
                <w:lang w:val="en-US" w:eastAsia="zh-CN"/>
              </w:rPr>
              <w:t>是</w:t>
            </w:r>
          </w:p>
        </w:tc>
      </w:tr>
      <w:tr w14:paraId="05E384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90" w:type="dxa"/>
            <w:vAlign w:val="center"/>
          </w:tcPr>
          <w:p w14:paraId="30C196F7">
            <w:pPr>
              <w:pStyle w:val="19"/>
              <w:adjustRightInd w:val="0"/>
              <w:spacing w:after="50" w:line="320" w:lineRule="exact"/>
              <w:ind w:firstLine="0" w:firstLineChars="0"/>
              <w:jc w:val="center"/>
              <w:outlineLvl w:val="1"/>
              <w:rPr>
                <w:rFonts w:ascii="Times New Roman"/>
                <w:sz w:val="21"/>
                <w:szCs w:val="21"/>
              </w:rPr>
            </w:pPr>
            <w:r>
              <w:rPr>
                <w:rFonts w:ascii="Times New Roman"/>
                <w:sz w:val="21"/>
                <w:szCs w:val="21"/>
              </w:rPr>
              <w:t>7</w:t>
            </w:r>
          </w:p>
        </w:tc>
        <w:tc>
          <w:tcPr>
            <w:tcW w:w="2725" w:type="dxa"/>
            <w:vAlign w:val="center"/>
          </w:tcPr>
          <w:p w14:paraId="0DC94099">
            <w:pPr>
              <w:adjustRightInd w:val="0"/>
              <w:spacing w:line="360" w:lineRule="auto"/>
              <w:jc w:val="center"/>
              <w:textAlignment w:val="baseline"/>
              <w:rPr>
                <w:rFonts w:ascii="Times New Roman" w:hAnsi="Times New Roman"/>
                <w:szCs w:val="21"/>
              </w:rPr>
            </w:pPr>
            <w:bookmarkStart w:id="38" w:name="OLE_LINK8"/>
            <w:bookmarkStart w:id="39" w:name="OLE_LINK7"/>
            <w:r>
              <w:rPr>
                <w:rFonts w:ascii="Times New Roman" w:hAnsi="Times New Roman"/>
                <w:kern w:val="0"/>
                <w:szCs w:val="21"/>
                <w:lang w:bidi="he-IL"/>
              </w:rPr>
              <w:t>Heterotrophic respiration does not acclimate to continuous warming in a subtropical forest/ Scientific Reports/</w:t>
            </w:r>
            <w:bookmarkEnd w:id="38"/>
            <w:bookmarkEnd w:id="39"/>
          </w:p>
          <w:p w14:paraId="7CBFF044">
            <w:pPr>
              <w:adjustRightInd w:val="0"/>
              <w:spacing w:line="360" w:lineRule="auto"/>
              <w:jc w:val="center"/>
              <w:textAlignment w:val="baseline"/>
              <w:rPr>
                <w:rFonts w:ascii="Times New Roman" w:hAnsi="Times New Roman"/>
                <w:szCs w:val="21"/>
              </w:rPr>
            </w:pPr>
            <w:r>
              <w:rPr>
                <w:rFonts w:ascii="Times New Roman" w:hAnsi="Times New Roman"/>
                <w:b/>
                <w:bCs/>
                <w:kern w:val="0"/>
                <w:szCs w:val="21"/>
                <w:lang w:bidi="he-IL"/>
              </w:rPr>
              <w:t>Chuansheng Wu</w:t>
            </w:r>
            <w:r>
              <w:rPr>
                <w:rFonts w:ascii="Times New Roman" w:hAnsi="Times New Roman"/>
                <w:kern w:val="0"/>
                <w:szCs w:val="21"/>
                <w:lang w:bidi="he-IL"/>
              </w:rPr>
              <w:t xml:space="preserve">, Naishen Liang, </w:t>
            </w:r>
            <w:r>
              <w:rPr>
                <w:rFonts w:ascii="Times New Roman" w:hAnsi="Times New Roman"/>
                <w:b/>
                <w:bCs/>
                <w:kern w:val="0"/>
                <w:szCs w:val="21"/>
                <w:lang w:bidi="he-IL"/>
              </w:rPr>
              <w:t>Liqing Sha</w:t>
            </w:r>
            <w:r>
              <w:rPr>
                <w:rFonts w:ascii="Times New Roman" w:hAnsi="Times New Roman"/>
                <w:kern w:val="0"/>
                <w:szCs w:val="21"/>
                <w:lang w:bidi="he-IL"/>
              </w:rPr>
              <w:t xml:space="preserve">, Xingliang Xu, </w:t>
            </w:r>
            <w:r>
              <w:rPr>
                <w:rFonts w:ascii="Times New Roman" w:hAnsi="Times New Roman"/>
                <w:b/>
                <w:bCs/>
                <w:kern w:val="0"/>
                <w:szCs w:val="21"/>
                <w:lang w:bidi="he-IL"/>
              </w:rPr>
              <w:t>Yiping Zhang*</w:t>
            </w:r>
            <w:r>
              <w:rPr>
                <w:rFonts w:ascii="Times New Roman" w:hAnsi="Times New Roman"/>
                <w:kern w:val="0"/>
                <w:szCs w:val="21"/>
                <w:lang w:bidi="he-IL"/>
              </w:rPr>
              <w:t xml:space="preserve">, Huazheng Lu, Liang Song, </w:t>
            </w:r>
            <w:r>
              <w:rPr>
                <w:rFonts w:ascii="Times New Roman" w:hAnsi="Times New Roman"/>
                <w:b/>
                <w:bCs/>
                <w:kern w:val="0"/>
                <w:szCs w:val="21"/>
                <w:lang w:bidi="he-IL"/>
              </w:rPr>
              <w:t>Qinghai Song,</w:t>
            </w:r>
            <w:r>
              <w:rPr>
                <w:rFonts w:ascii="Times New Roman" w:hAnsi="Times New Roman"/>
                <w:kern w:val="0"/>
                <w:szCs w:val="21"/>
                <w:lang w:bidi="he-IL"/>
              </w:rPr>
              <w:t xml:space="preserve"> Youneng Xie.</w:t>
            </w:r>
          </w:p>
        </w:tc>
        <w:tc>
          <w:tcPr>
            <w:tcW w:w="840" w:type="dxa"/>
            <w:vAlign w:val="center"/>
          </w:tcPr>
          <w:p w14:paraId="6A7153DE">
            <w:pPr>
              <w:adjustRightInd w:val="0"/>
              <w:spacing w:line="360" w:lineRule="auto"/>
              <w:jc w:val="center"/>
              <w:textAlignment w:val="baseline"/>
              <w:rPr>
                <w:rFonts w:ascii="Times New Roman" w:hAnsi="Times New Roman"/>
                <w:szCs w:val="21"/>
              </w:rPr>
            </w:pPr>
            <w:r>
              <w:rPr>
                <w:rFonts w:ascii="Times New Roman" w:hAnsi="Times New Roman"/>
                <w:kern w:val="0"/>
                <w:szCs w:val="21"/>
                <w:lang w:bidi="he-IL"/>
              </w:rPr>
              <w:t xml:space="preserve">2016, 6: </w:t>
            </w:r>
            <w:bookmarkStart w:id="40" w:name="OLE_LINK366"/>
            <w:r>
              <w:rPr>
                <w:rFonts w:ascii="Times New Roman" w:hAnsi="Times New Roman"/>
                <w:kern w:val="0"/>
                <w:szCs w:val="21"/>
                <w:lang w:bidi="he-IL"/>
              </w:rPr>
              <w:t>21561</w:t>
            </w:r>
            <w:bookmarkEnd w:id="40"/>
            <w:r>
              <w:rPr>
                <w:rFonts w:ascii="Times New Roman" w:hAnsi="Times New Roman"/>
                <w:kern w:val="0"/>
                <w:szCs w:val="21"/>
                <w:lang w:bidi="he-IL"/>
              </w:rPr>
              <w:t>.</w:t>
            </w:r>
          </w:p>
          <w:p w14:paraId="18AB4C89">
            <w:pPr>
              <w:pStyle w:val="19"/>
              <w:adjustRightInd w:val="0"/>
              <w:spacing w:after="50" w:line="320" w:lineRule="exact"/>
              <w:ind w:firstLine="0" w:firstLineChars="0"/>
              <w:jc w:val="center"/>
              <w:outlineLvl w:val="1"/>
              <w:rPr>
                <w:rFonts w:ascii="Times New Roman"/>
                <w:sz w:val="21"/>
                <w:szCs w:val="21"/>
              </w:rPr>
            </w:pPr>
          </w:p>
        </w:tc>
        <w:tc>
          <w:tcPr>
            <w:tcW w:w="840" w:type="dxa"/>
            <w:vAlign w:val="center"/>
          </w:tcPr>
          <w:p w14:paraId="7EA3D1EC">
            <w:pPr>
              <w:pStyle w:val="19"/>
              <w:adjustRightInd w:val="0"/>
              <w:spacing w:after="50" w:line="320" w:lineRule="exact"/>
              <w:ind w:firstLine="0" w:firstLineChars="0"/>
              <w:jc w:val="center"/>
              <w:outlineLvl w:val="1"/>
              <w:rPr>
                <w:rFonts w:ascii="Times New Roman"/>
                <w:sz w:val="21"/>
                <w:szCs w:val="21"/>
              </w:rPr>
            </w:pPr>
            <w:r>
              <w:rPr>
                <w:rFonts w:ascii="Times New Roman"/>
                <w:sz w:val="21"/>
                <w:szCs w:val="21"/>
              </w:rPr>
              <w:t>2016-02-22</w:t>
            </w:r>
          </w:p>
        </w:tc>
        <w:tc>
          <w:tcPr>
            <w:tcW w:w="891" w:type="dxa"/>
            <w:vAlign w:val="center"/>
          </w:tcPr>
          <w:p w14:paraId="6DB946BD">
            <w:pPr>
              <w:pStyle w:val="19"/>
              <w:adjustRightInd w:val="0"/>
              <w:spacing w:after="50" w:line="320" w:lineRule="exact"/>
              <w:ind w:firstLine="0" w:firstLineChars="0"/>
              <w:jc w:val="center"/>
              <w:outlineLvl w:val="1"/>
              <w:rPr>
                <w:rFonts w:hint="eastAsia" w:ascii="Times New Roman" w:eastAsia="宋体"/>
                <w:sz w:val="21"/>
                <w:szCs w:val="21"/>
                <w:lang w:val="en-US" w:eastAsia="zh-CN"/>
              </w:rPr>
            </w:pPr>
            <w:r>
              <w:rPr>
                <w:rFonts w:hint="eastAsia" w:ascii="Times New Roman"/>
                <w:sz w:val="21"/>
                <w:szCs w:val="21"/>
              </w:rPr>
              <w:t>Yiping Zhan</w:t>
            </w:r>
            <w:r>
              <w:rPr>
                <w:rFonts w:hint="eastAsia" w:ascii="Times New Roman"/>
                <w:sz w:val="21"/>
                <w:szCs w:val="21"/>
                <w:lang w:val="en-US" w:eastAsia="zh-CN"/>
              </w:rPr>
              <w:t>g</w:t>
            </w:r>
          </w:p>
        </w:tc>
        <w:tc>
          <w:tcPr>
            <w:tcW w:w="687" w:type="dxa"/>
            <w:vAlign w:val="center"/>
          </w:tcPr>
          <w:p w14:paraId="77DBB22C">
            <w:pPr>
              <w:pStyle w:val="19"/>
              <w:adjustRightInd w:val="0"/>
              <w:spacing w:after="50" w:line="320" w:lineRule="exact"/>
              <w:ind w:firstLine="0" w:firstLineChars="0"/>
              <w:jc w:val="center"/>
              <w:outlineLvl w:val="1"/>
              <w:rPr>
                <w:rFonts w:ascii="Times New Roman"/>
                <w:sz w:val="21"/>
                <w:szCs w:val="21"/>
              </w:rPr>
            </w:pPr>
            <w:r>
              <w:rPr>
                <w:rFonts w:hint="eastAsia" w:ascii="Times New Roman"/>
                <w:sz w:val="21"/>
                <w:szCs w:val="21"/>
              </w:rPr>
              <w:t>Chuansheng Wu</w:t>
            </w:r>
          </w:p>
        </w:tc>
        <w:tc>
          <w:tcPr>
            <w:tcW w:w="882" w:type="dxa"/>
            <w:vAlign w:val="center"/>
          </w:tcPr>
          <w:p w14:paraId="424F4961">
            <w:pPr>
              <w:pStyle w:val="19"/>
              <w:adjustRightInd w:val="0"/>
              <w:spacing w:after="50" w:line="320" w:lineRule="exact"/>
              <w:ind w:firstLine="0" w:firstLineChars="0"/>
              <w:jc w:val="center"/>
              <w:outlineLvl w:val="1"/>
              <w:rPr>
                <w:rFonts w:ascii="Times New Roman"/>
                <w:sz w:val="21"/>
                <w:szCs w:val="21"/>
              </w:rPr>
            </w:pPr>
            <w:r>
              <w:rPr>
                <w:rFonts w:ascii="Times New Roman"/>
                <w:sz w:val="21"/>
                <w:szCs w:val="21"/>
              </w:rPr>
              <w:t>武传胜，梁乃申，沙丽清，徐兴亮，张一平*，卢华正，宋亮，宋清海，谢有能</w:t>
            </w:r>
          </w:p>
        </w:tc>
        <w:tc>
          <w:tcPr>
            <w:tcW w:w="645" w:type="dxa"/>
            <w:vAlign w:val="center"/>
          </w:tcPr>
          <w:p w14:paraId="76BEF0C4">
            <w:pPr>
              <w:pStyle w:val="19"/>
              <w:adjustRightInd w:val="0"/>
              <w:spacing w:after="50" w:line="320" w:lineRule="exact"/>
              <w:ind w:firstLine="0" w:firstLineChars="0"/>
              <w:jc w:val="center"/>
              <w:outlineLvl w:val="1"/>
              <w:rPr>
                <w:rFonts w:ascii="Times New Roman"/>
                <w:sz w:val="21"/>
                <w:szCs w:val="21"/>
              </w:rPr>
            </w:pPr>
            <w:r>
              <w:rPr>
                <w:rFonts w:ascii="Times New Roman"/>
                <w:sz w:val="21"/>
                <w:szCs w:val="21"/>
                <w14:ligatures w14:val="standardContextual"/>
              </w:rPr>
              <w:t>22</w:t>
            </w:r>
          </w:p>
        </w:tc>
        <w:tc>
          <w:tcPr>
            <w:tcW w:w="933" w:type="dxa"/>
            <w:vAlign w:val="center"/>
          </w:tcPr>
          <w:p w14:paraId="162789F0">
            <w:pPr>
              <w:pStyle w:val="19"/>
              <w:adjustRightInd w:val="0"/>
              <w:spacing w:after="50" w:line="320" w:lineRule="exact"/>
              <w:ind w:firstLine="0" w:firstLineChars="0"/>
              <w:jc w:val="center"/>
              <w:outlineLvl w:val="1"/>
              <w:rPr>
                <w:rFonts w:hint="eastAsia" w:ascii="Times New Roman" w:eastAsia="宋体"/>
                <w:sz w:val="21"/>
                <w:szCs w:val="21"/>
                <w:lang w:eastAsia="zh-CN"/>
              </w:rPr>
            </w:pPr>
            <w:r>
              <w:rPr>
                <w:rFonts w:hint="eastAsia" w:ascii="Times New Roman"/>
                <w:sz w:val="21"/>
                <w:szCs w:val="21"/>
                <w:lang w:val="en-US" w:eastAsia="zh-CN"/>
              </w:rPr>
              <w:t>是</w:t>
            </w:r>
          </w:p>
        </w:tc>
      </w:tr>
      <w:tr w14:paraId="236907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90" w:type="dxa"/>
            <w:vAlign w:val="center"/>
          </w:tcPr>
          <w:p w14:paraId="044D7B42">
            <w:pPr>
              <w:pStyle w:val="19"/>
              <w:adjustRightInd w:val="0"/>
              <w:spacing w:after="50" w:line="320" w:lineRule="exact"/>
              <w:ind w:firstLine="0" w:firstLineChars="0"/>
              <w:jc w:val="center"/>
              <w:outlineLvl w:val="1"/>
              <w:rPr>
                <w:rFonts w:ascii="Times New Roman"/>
                <w:sz w:val="21"/>
                <w:szCs w:val="21"/>
              </w:rPr>
            </w:pPr>
            <w:r>
              <w:rPr>
                <w:rFonts w:ascii="Times New Roman"/>
                <w:sz w:val="21"/>
                <w:szCs w:val="21"/>
              </w:rPr>
              <w:t>8</w:t>
            </w:r>
          </w:p>
        </w:tc>
        <w:tc>
          <w:tcPr>
            <w:tcW w:w="2725" w:type="dxa"/>
            <w:vAlign w:val="center"/>
          </w:tcPr>
          <w:p w14:paraId="2B7E3D9D">
            <w:pPr>
              <w:pStyle w:val="19"/>
              <w:adjustRightInd w:val="0"/>
              <w:spacing w:after="50" w:line="320" w:lineRule="exact"/>
              <w:ind w:firstLine="0" w:firstLineChars="0"/>
              <w:jc w:val="center"/>
              <w:outlineLvl w:val="1"/>
              <w:rPr>
                <w:rFonts w:ascii="Times New Roman"/>
                <w:sz w:val="21"/>
                <w:szCs w:val="21"/>
              </w:rPr>
            </w:pPr>
            <w:r>
              <w:rPr>
                <w:rFonts w:ascii="Times New Roman"/>
                <w:sz w:val="21"/>
                <w:szCs w:val="21"/>
              </w:rPr>
              <w:t>Responses of aboveground litterfall respiration to unexpected snowfall events in Ailao subtropical forests in Southwest China</w:t>
            </w:r>
            <w:bookmarkStart w:id="41" w:name="OLE_LINK183"/>
            <w:r>
              <w:rPr>
                <w:rFonts w:ascii="Times New Roman"/>
                <w:sz w:val="21"/>
                <w:szCs w:val="21"/>
              </w:rPr>
              <w:t>/ Applied Soil Ecology</w:t>
            </w:r>
            <w:bookmarkEnd w:id="41"/>
            <w:r>
              <w:rPr>
                <w:rFonts w:ascii="Times New Roman"/>
                <w:sz w:val="21"/>
                <w:szCs w:val="21"/>
              </w:rPr>
              <w:t xml:space="preserve">/ </w:t>
            </w:r>
            <w:bookmarkStart w:id="42" w:name="OLE_LINK1"/>
            <w:r>
              <w:rPr>
                <w:rFonts w:ascii="Times New Roman"/>
                <w:sz w:val="21"/>
                <w:szCs w:val="21"/>
              </w:rPr>
              <w:t>Zayar Phyo</w:t>
            </w:r>
            <w:r>
              <w:rPr>
                <w:rFonts w:ascii="Times New Roman"/>
                <w:sz w:val="21"/>
                <w:szCs w:val="21"/>
                <w:vertAlign w:val="superscript"/>
              </w:rPr>
              <w:t>#</w:t>
            </w:r>
            <w:r>
              <w:rPr>
                <w:rFonts w:ascii="Times New Roman"/>
                <w:sz w:val="21"/>
                <w:szCs w:val="21"/>
              </w:rPr>
              <w:t>, Wenjun Zhou</w:t>
            </w:r>
            <w:r>
              <w:rPr>
                <w:rFonts w:ascii="Times New Roman"/>
                <w:sz w:val="21"/>
                <w:szCs w:val="21"/>
                <w:vertAlign w:val="superscript"/>
              </w:rPr>
              <w:t>#</w:t>
            </w:r>
            <w:r>
              <w:rPr>
                <w:rFonts w:ascii="Times New Roman"/>
                <w:sz w:val="21"/>
                <w:szCs w:val="21"/>
              </w:rPr>
              <w:t xml:space="preserve">, </w:t>
            </w:r>
            <w:r>
              <w:rPr>
                <w:rFonts w:ascii="Times New Roman"/>
                <w:b/>
                <w:bCs/>
                <w:sz w:val="21"/>
                <w:szCs w:val="21"/>
              </w:rPr>
              <w:t>Qinghai Song</w:t>
            </w:r>
            <w:r>
              <w:rPr>
                <w:rFonts w:ascii="Times New Roman"/>
                <w:sz w:val="21"/>
                <w:szCs w:val="21"/>
              </w:rPr>
              <w:t xml:space="preserve">, </w:t>
            </w:r>
            <w:r>
              <w:rPr>
                <w:rFonts w:ascii="Times New Roman"/>
                <w:b/>
                <w:bCs/>
                <w:sz w:val="21"/>
                <w:szCs w:val="21"/>
              </w:rPr>
              <w:t>Chuansheng Wu</w:t>
            </w:r>
            <w:r>
              <w:rPr>
                <w:rFonts w:ascii="Times New Roman"/>
                <w:sz w:val="21"/>
                <w:szCs w:val="21"/>
              </w:rPr>
              <w:t xml:space="preserve">, Naishen Liang, Yanyun Yi, Lijuan Chen, Mohd Zeeshan, Sai Tay Zar Myo, Zhiyun Lu, </w:t>
            </w:r>
            <w:r>
              <w:rPr>
                <w:rFonts w:ascii="Times New Roman"/>
                <w:b/>
                <w:bCs/>
                <w:sz w:val="21"/>
                <w:szCs w:val="21"/>
              </w:rPr>
              <w:t>Liqing Sha*, Yiping Zhang*</w:t>
            </w:r>
            <w:bookmarkEnd w:id="42"/>
          </w:p>
        </w:tc>
        <w:tc>
          <w:tcPr>
            <w:tcW w:w="840" w:type="dxa"/>
            <w:vAlign w:val="center"/>
          </w:tcPr>
          <w:p w14:paraId="250E7113">
            <w:pPr>
              <w:pStyle w:val="19"/>
              <w:adjustRightInd w:val="0"/>
              <w:spacing w:after="50" w:line="320" w:lineRule="exact"/>
              <w:ind w:firstLine="0" w:firstLineChars="0"/>
              <w:jc w:val="center"/>
              <w:outlineLvl w:val="1"/>
              <w:rPr>
                <w:rFonts w:ascii="Times New Roman"/>
                <w:sz w:val="21"/>
                <w:szCs w:val="21"/>
              </w:rPr>
            </w:pPr>
            <w:r>
              <w:rPr>
                <w:rFonts w:ascii="Times New Roman"/>
                <w:sz w:val="21"/>
                <w:szCs w:val="21"/>
              </w:rPr>
              <w:t>2023, 181：104668.</w:t>
            </w:r>
          </w:p>
        </w:tc>
        <w:tc>
          <w:tcPr>
            <w:tcW w:w="840" w:type="dxa"/>
            <w:vAlign w:val="center"/>
          </w:tcPr>
          <w:p w14:paraId="3614B2DB">
            <w:pPr>
              <w:pStyle w:val="19"/>
              <w:adjustRightInd w:val="0"/>
              <w:spacing w:after="50" w:line="320" w:lineRule="exact"/>
              <w:ind w:firstLine="0" w:firstLineChars="0"/>
              <w:jc w:val="center"/>
              <w:outlineLvl w:val="1"/>
              <w:rPr>
                <w:rFonts w:ascii="Times New Roman"/>
                <w:sz w:val="21"/>
                <w:szCs w:val="21"/>
              </w:rPr>
            </w:pPr>
            <w:bookmarkStart w:id="43" w:name="OLE_LINK3"/>
            <w:r>
              <w:rPr>
                <w:rFonts w:ascii="Times New Roman"/>
                <w:sz w:val="21"/>
                <w:szCs w:val="21"/>
              </w:rPr>
              <w:t>2022-09-21</w:t>
            </w:r>
            <w:bookmarkEnd w:id="43"/>
          </w:p>
        </w:tc>
        <w:tc>
          <w:tcPr>
            <w:tcW w:w="891" w:type="dxa"/>
            <w:vAlign w:val="center"/>
          </w:tcPr>
          <w:p w14:paraId="531E43F0">
            <w:pPr>
              <w:pStyle w:val="19"/>
              <w:adjustRightInd w:val="0"/>
              <w:spacing w:after="50" w:line="320" w:lineRule="exact"/>
              <w:ind w:firstLine="0" w:firstLineChars="0"/>
              <w:jc w:val="center"/>
              <w:outlineLvl w:val="1"/>
              <w:rPr>
                <w:rFonts w:ascii="Times New Roman"/>
                <w:sz w:val="21"/>
                <w:szCs w:val="21"/>
              </w:rPr>
            </w:pPr>
            <w:r>
              <w:rPr>
                <w:rFonts w:hint="eastAsia" w:ascii="Times New Roman"/>
                <w:sz w:val="21"/>
                <w:szCs w:val="21"/>
              </w:rPr>
              <w:t>Liqing Sha, Yiping Zhang</w:t>
            </w:r>
          </w:p>
        </w:tc>
        <w:tc>
          <w:tcPr>
            <w:tcW w:w="687" w:type="dxa"/>
            <w:vAlign w:val="center"/>
          </w:tcPr>
          <w:p w14:paraId="4B2139DC">
            <w:pPr>
              <w:pStyle w:val="19"/>
              <w:adjustRightInd w:val="0"/>
              <w:spacing w:after="50" w:line="320" w:lineRule="exact"/>
              <w:ind w:firstLine="0" w:firstLineChars="0"/>
              <w:jc w:val="center"/>
              <w:outlineLvl w:val="1"/>
              <w:rPr>
                <w:rFonts w:ascii="Times New Roman"/>
                <w:sz w:val="21"/>
                <w:szCs w:val="21"/>
              </w:rPr>
            </w:pPr>
            <w:r>
              <w:rPr>
                <w:rFonts w:hint="eastAsia" w:ascii="Times New Roman"/>
                <w:sz w:val="21"/>
                <w:szCs w:val="21"/>
              </w:rPr>
              <w:t>Zayar Phy</w:t>
            </w:r>
            <w:r>
              <w:rPr>
                <w:rFonts w:hint="eastAsia" w:ascii="Times New Roman"/>
                <w:sz w:val="21"/>
                <w:szCs w:val="21"/>
                <w:lang w:val="en-US" w:eastAsia="zh-CN"/>
              </w:rPr>
              <w:t>o</w:t>
            </w:r>
            <w:r>
              <w:rPr>
                <w:rFonts w:hint="eastAsia" w:ascii="Times New Roman"/>
                <w:sz w:val="21"/>
                <w:szCs w:val="21"/>
              </w:rPr>
              <w:t>, Wenjun Zhou</w:t>
            </w:r>
          </w:p>
        </w:tc>
        <w:tc>
          <w:tcPr>
            <w:tcW w:w="882" w:type="dxa"/>
            <w:vAlign w:val="center"/>
          </w:tcPr>
          <w:p w14:paraId="54B5876F">
            <w:pPr>
              <w:pStyle w:val="19"/>
              <w:adjustRightInd w:val="0"/>
              <w:spacing w:after="50" w:line="320" w:lineRule="exact"/>
              <w:ind w:firstLine="0" w:firstLineChars="0"/>
              <w:jc w:val="center"/>
              <w:outlineLvl w:val="1"/>
              <w:rPr>
                <w:rFonts w:ascii="Times New Roman"/>
                <w:sz w:val="21"/>
                <w:szCs w:val="21"/>
              </w:rPr>
            </w:pPr>
            <w:r>
              <w:rPr>
                <w:rFonts w:ascii="Times New Roman"/>
                <w:sz w:val="21"/>
                <w:szCs w:val="21"/>
              </w:rPr>
              <w:t>周文君</w:t>
            </w:r>
            <w:r>
              <w:rPr>
                <w:rFonts w:ascii="Times New Roman"/>
                <w:sz w:val="21"/>
                <w:szCs w:val="21"/>
                <w:vertAlign w:val="superscript"/>
              </w:rPr>
              <w:t>#</w:t>
            </w:r>
            <w:r>
              <w:rPr>
                <w:rFonts w:ascii="Times New Roman"/>
                <w:sz w:val="21"/>
                <w:szCs w:val="21"/>
              </w:rPr>
              <w:t>，宋清海，武传胜，梁乃申，易艳云，陈丽娟，鲁志云，沙丽清*，张一平*</w:t>
            </w:r>
          </w:p>
        </w:tc>
        <w:tc>
          <w:tcPr>
            <w:tcW w:w="645" w:type="dxa"/>
            <w:vAlign w:val="center"/>
          </w:tcPr>
          <w:p w14:paraId="53199759">
            <w:pPr>
              <w:pStyle w:val="19"/>
              <w:adjustRightInd w:val="0"/>
              <w:spacing w:after="50" w:line="320" w:lineRule="exact"/>
              <w:ind w:firstLine="0" w:firstLineChars="0"/>
              <w:jc w:val="center"/>
              <w:outlineLvl w:val="1"/>
              <w:rPr>
                <w:rFonts w:ascii="Times New Roman"/>
                <w:sz w:val="21"/>
                <w:szCs w:val="21"/>
              </w:rPr>
            </w:pPr>
            <w:r>
              <w:rPr>
                <w:rFonts w:ascii="Times New Roman"/>
                <w:sz w:val="21"/>
                <w:szCs w:val="21"/>
                <w14:ligatures w14:val="standardContextual"/>
              </w:rPr>
              <w:t>2</w:t>
            </w:r>
          </w:p>
        </w:tc>
        <w:tc>
          <w:tcPr>
            <w:tcW w:w="933" w:type="dxa"/>
            <w:vAlign w:val="center"/>
          </w:tcPr>
          <w:p w14:paraId="17D00BFF">
            <w:pPr>
              <w:pStyle w:val="19"/>
              <w:adjustRightInd w:val="0"/>
              <w:spacing w:after="50" w:line="320" w:lineRule="exact"/>
              <w:ind w:firstLine="0" w:firstLineChars="0"/>
              <w:jc w:val="center"/>
              <w:outlineLvl w:val="1"/>
              <w:rPr>
                <w:rFonts w:ascii="Times New Roman"/>
                <w:sz w:val="21"/>
                <w:szCs w:val="21"/>
              </w:rPr>
            </w:pPr>
            <w:r>
              <w:rPr>
                <w:rFonts w:ascii="Times New Roman"/>
                <w:sz w:val="21"/>
                <w:szCs w:val="21"/>
              </w:rPr>
              <w:t>有</w:t>
            </w:r>
          </w:p>
        </w:tc>
      </w:tr>
      <w:tr w14:paraId="11777C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55" w:type="dxa"/>
            <w:gridSpan w:val="7"/>
            <w:vAlign w:val="center"/>
          </w:tcPr>
          <w:p w14:paraId="0F475B39">
            <w:pPr>
              <w:pStyle w:val="19"/>
              <w:adjustRightInd w:val="0"/>
              <w:spacing w:after="50" w:line="320" w:lineRule="exact"/>
              <w:ind w:firstLine="0" w:firstLineChars="0"/>
              <w:jc w:val="center"/>
              <w:outlineLvl w:val="1"/>
              <w:rPr>
                <w:rFonts w:ascii="Times New Roman"/>
                <w:sz w:val="21"/>
                <w:szCs w:val="21"/>
              </w:rPr>
            </w:pPr>
            <w:r>
              <w:rPr>
                <w:rFonts w:ascii="Times New Roman"/>
                <w:sz w:val="21"/>
                <w:szCs w:val="21"/>
              </w:rPr>
              <w:t>合  计</w:t>
            </w:r>
          </w:p>
        </w:tc>
        <w:tc>
          <w:tcPr>
            <w:tcW w:w="645" w:type="dxa"/>
            <w:vAlign w:val="center"/>
          </w:tcPr>
          <w:p w14:paraId="3F8345B1">
            <w:pPr>
              <w:pStyle w:val="19"/>
              <w:adjustRightInd w:val="0"/>
              <w:spacing w:after="50" w:line="320" w:lineRule="exact"/>
              <w:ind w:firstLine="0" w:firstLineChars="0"/>
              <w:jc w:val="center"/>
              <w:outlineLvl w:val="1"/>
              <w:rPr>
                <w:rFonts w:hint="eastAsia" w:ascii="Times New Roman"/>
                <w:sz w:val="21"/>
                <w:szCs w:val="21"/>
              </w:rPr>
            </w:pPr>
            <w:r>
              <w:rPr>
                <w:rFonts w:hint="eastAsia" w:ascii="Times New Roman"/>
                <w:sz w:val="21"/>
                <w:szCs w:val="21"/>
              </w:rPr>
              <w:t>264</w:t>
            </w:r>
          </w:p>
        </w:tc>
        <w:tc>
          <w:tcPr>
            <w:tcW w:w="933" w:type="dxa"/>
            <w:vAlign w:val="center"/>
          </w:tcPr>
          <w:p w14:paraId="2A1562AE">
            <w:pPr>
              <w:pStyle w:val="19"/>
              <w:adjustRightInd w:val="0"/>
              <w:spacing w:after="50" w:line="320" w:lineRule="exact"/>
              <w:ind w:firstLine="0" w:firstLineChars="0"/>
              <w:jc w:val="center"/>
              <w:outlineLvl w:val="1"/>
              <w:rPr>
                <w:rFonts w:ascii="Times New Roman"/>
                <w:sz w:val="21"/>
                <w:szCs w:val="21"/>
              </w:rPr>
            </w:pPr>
          </w:p>
        </w:tc>
      </w:tr>
      <w:bookmarkEnd w:id="0"/>
    </w:tbl>
    <w:p w14:paraId="56A7AD4C">
      <w:pPr>
        <w:spacing w:line="360" w:lineRule="auto"/>
        <w:ind w:firstLine="480" w:firstLineChars="200"/>
        <w:rPr>
          <w:rFonts w:ascii="Times New Roman" w:hAnsi="Times New Roman" w:eastAsia="仿宋"/>
          <w:sz w:val="24"/>
          <w:szCs w:val="24"/>
        </w:rPr>
      </w:pPr>
    </w:p>
    <w:p w14:paraId="46236124">
      <w:pPr>
        <w:spacing w:line="360" w:lineRule="auto"/>
        <w:ind w:firstLine="480" w:firstLineChars="200"/>
        <w:rPr>
          <w:rFonts w:ascii="Times New Roman" w:hAnsi="Times New Roman" w:eastAsia="仿宋"/>
          <w:sz w:val="24"/>
          <w:szCs w:val="24"/>
        </w:rPr>
      </w:pPr>
    </w:p>
    <w:p w14:paraId="5D201A2B">
      <w:pPr>
        <w:pStyle w:val="18"/>
        <w:shd w:val="clear" w:color="auto" w:fill="FFFFFF"/>
        <w:spacing w:before="156" w:beforeLines="50" w:beforeAutospacing="0" w:after="0" w:afterAutospacing="0" w:line="360" w:lineRule="auto"/>
        <w:ind w:firstLine="562" w:firstLineChars="200"/>
        <w:jc w:val="both"/>
        <w:rPr>
          <w:rFonts w:ascii="Times New Roman" w:hAnsi="Times New Roman" w:eastAsia="仿宋" w:cs="Times New Roman"/>
          <w:color w:val="333333"/>
          <w:sz w:val="28"/>
          <w:szCs w:val="28"/>
        </w:rPr>
      </w:pPr>
      <w:r>
        <w:rPr>
          <w:rFonts w:hint="eastAsia" w:ascii="Times New Roman" w:hAnsi="Times New Roman" w:eastAsia="仿宋" w:cs="Times New Roman"/>
          <w:b/>
          <w:kern w:val="2"/>
          <w:sz w:val="28"/>
          <w:szCs w:val="28"/>
          <w:lang w:val="en-US" w:eastAsia="zh-CN"/>
        </w:rPr>
        <w:t>七</w:t>
      </w:r>
      <w:r>
        <w:rPr>
          <w:rFonts w:ascii="Times New Roman" w:hAnsi="Times New Roman" w:eastAsia="仿宋" w:cs="Times New Roman"/>
          <w:b/>
          <w:kern w:val="2"/>
          <w:sz w:val="28"/>
          <w:szCs w:val="28"/>
        </w:rPr>
        <w:t>、主要完成人基本情况：</w:t>
      </w:r>
      <w:r>
        <w:rPr>
          <w:rFonts w:ascii="Times New Roman" w:hAnsi="Times New Roman" w:eastAsia="仿宋" w:cs="Times New Roman"/>
          <w:color w:val="333333"/>
          <w:sz w:val="28"/>
          <w:szCs w:val="28"/>
        </w:rPr>
        <w:t> </w:t>
      </w:r>
    </w:p>
    <w:tbl>
      <w:tblPr>
        <w:tblStyle w:val="21"/>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1116"/>
        <w:gridCol w:w="1284"/>
        <w:gridCol w:w="984"/>
        <w:gridCol w:w="2215"/>
        <w:gridCol w:w="2222"/>
      </w:tblGrid>
      <w:tr w14:paraId="557D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14:paraId="3398CAE0">
            <w:pPr>
              <w:widowControl/>
              <w:adjustRightInd w:val="0"/>
              <w:snapToGrid w:val="0"/>
              <w:spacing w:before="156" w:beforeLines="50" w:after="156" w:afterLines="50" w:line="360" w:lineRule="auto"/>
              <w:jc w:val="center"/>
              <w:rPr>
                <w:rFonts w:ascii="Times New Roman" w:hAnsi="Times New Roman"/>
                <w:b/>
                <w:bCs/>
                <w:kern w:val="0"/>
                <w:sz w:val="24"/>
                <w:szCs w:val="24"/>
              </w:rPr>
            </w:pPr>
            <w:r>
              <w:rPr>
                <w:rFonts w:ascii="Times New Roman" w:hAnsi="Times New Roman"/>
                <w:b/>
                <w:bCs/>
                <w:kern w:val="0"/>
                <w:sz w:val="24"/>
                <w:szCs w:val="24"/>
              </w:rPr>
              <w:t>序号</w:t>
            </w:r>
          </w:p>
        </w:tc>
        <w:tc>
          <w:tcPr>
            <w:tcW w:w="1116" w:type="dxa"/>
            <w:vAlign w:val="center"/>
          </w:tcPr>
          <w:p w14:paraId="07ABB265">
            <w:pPr>
              <w:widowControl/>
              <w:adjustRightInd w:val="0"/>
              <w:snapToGrid w:val="0"/>
              <w:spacing w:before="156" w:beforeLines="50" w:after="156" w:afterLines="50" w:line="360" w:lineRule="auto"/>
              <w:jc w:val="center"/>
              <w:rPr>
                <w:rFonts w:ascii="Times New Roman" w:hAnsi="Times New Roman"/>
                <w:b/>
                <w:bCs/>
                <w:kern w:val="0"/>
                <w:sz w:val="24"/>
                <w:szCs w:val="24"/>
              </w:rPr>
            </w:pPr>
            <w:r>
              <w:rPr>
                <w:rFonts w:ascii="Times New Roman" w:hAnsi="Times New Roman"/>
                <w:b/>
                <w:bCs/>
                <w:kern w:val="0"/>
                <w:sz w:val="24"/>
                <w:szCs w:val="24"/>
              </w:rPr>
              <w:t>姓名</w:t>
            </w:r>
          </w:p>
        </w:tc>
        <w:tc>
          <w:tcPr>
            <w:tcW w:w="1284" w:type="dxa"/>
            <w:vAlign w:val="center"/>
          </w:tcPr>
          <w:p w14:paraId="60E776F3">
            <w:pPr>
              <w:widowControl/>
              <w:adjustRightInd w:val="0"/>
              <w:snapToGrid w:val="0"/>
              <w:spacing w:before="156" w:beforeLines="50" w:after="156" w:afterLines="50" w:line="360" w:lineRule="auto"/>
              <w:jc w:val="center"/>
              <w:rPr>
                <w:rFonts w:ascii="Times New Roman" w:hAnsi="Times New Roman"/>
                <w:b/>
                <w:bCs/>
                <w:kern w:val="0"/>
                <w:sz w:val="24"/>
                <w:szCs w:val="24"/>
              </w:rPr>
            </w:pPr>
            <w:r>
              <w:rPr>
                <w:rFonts w:ascii="Times New Roman" w:hAnsi="Times New Roman"/>
                <w:b/>
                <w:bCs/>
                <w:kern w:val="0"/>
                <w:sz w:val="24"/>
                <w:szCs w:val="24"/>
              </w:rPr>
              <w:t>职称</w:t>
            </w:r>
          </w:p>
        </w:tc>
        <w:tc>
          <w:tcPr>
            <w:tcW w:w="984" w:type="dxa"/>
            <w:vAlign w:val="center"/>
          </w:tcPr>
          <w:p w14:paraId="2ACB3334">
            <w:pPr>
              <w:widowControl/>
              <w:adjustRightInd w:val="0"/>
              <w:snapToGrid w:val="0"/>
              <w:spacing w:before="156" w:beforeLines="50" w:after="156" w:afterLines="50" w:line="360" w:lineRule="auto"/>
              <w:jc w:val="center"/>
              <w:rPr>
                <w:rFonts w:ascii="Times New Roman" w:hAnsi="Times New Roman"/>
                <w:b/>
                <w:bCs/>
                <w:kern w:val="0"/>
                <w:sz w:val="24"/>
                <w:szCs w:val="24"/>
              </w:rPr>
            </w:pPr>
            <w:r>
              <w:rPr>
                <w:rFonts w:ascii="Times New Roman" w:hAnsi="Times New Roman"/>
                <w:b/>
                <w:bCs/>
                <w:kern w:val="0"/>
                <w:sz w:val="24"/>
                <w:szCs w:val="24"/>
              </w:rPr>
              <w:t>职务</w:t>
            </w:r>
          </w:p>
        </w:tc>
        <w:tc>
          <w:tcPr>
            <w:tcW w:w="2215" w:type="dxa"/>
            <w:vAlign w:val="center"/>
          </w:tcPr>
          <w:p w14:paraId="50780D15">
            <w:pPr>
              <w:widowControl/>
              <w:adjustRightInd w:val="0"/>
              <w:snapToGrid w:val="0"/>
              <w:spacing w:before="156" w:beforeLines="50" w:after="156" w:afterLines="50" w:line="360" w:lineRule="auto"/>
              <w:jc w:val="center"/>
              <w:rPr>
                <w:rFonts w:ascii="Times New Roman" w:hAnsi="Times New Roman"/>
                <w:b/>
                <w:bCs/>
                <w:kern w:val="0"/>
                <w:sz w:val="24"/>
                <w:szCs w:val="24"/>
              </w:rPr>
            </w:pPr>
            <w:r>
              <w:rPr>
                <w:rFonts w:ascii="Times New Roman" w:hAnsi="Times New Roman"/>
                <w:b/>
                <w:bCs/>
                <w:kern w:val="0"/>
                <w:sz w:val="24"/>
                <w:szCs w:val="24"/>
              </w:rPr>
              <w:t>工作单位</w:t>
            </w:r>
          </w:p>
        </w:tc>
        <w:tc>
          <w:tcPr>
            <w:tcW w:w="2222" w:type="dxa"/>
            <w:vAlign w:val="center"/>
          </w:tcPr>
          <w:p w14:paraId="289ACB80">
            <w:pPr>
              <w:widowControl/>
              <w:adjustRightInd w:val="0"/>
              <w:snapToGrid w:val="0"/>
              <w:spacing w:before="156" w:beforeLines="50" w:after="156" w:afterLines="50" w:line="360" w:lineRule="auto"/>
              <w:jc w:val="center"/>
              <w:rPr>
                <w:rFonts w:ascii="Times New Roman" w:hAnsi="Times New Roman"/>
                <w:b/>
                <w:bCs/>
                <w:kern w:val="0"/>
                <w:sz w:val="24"/>
                <w:szCs w:val="24"/>
              </w:rPr>
            </w:pPr>
            <w:r>
              <w:rPr>
                <w:rFonts w:ascii="Times New Roman" w:hAnsi="Times New Roman"/>
                <w:b/>
                <w:bCs/>
                <w:kern w:val="0"/>
                <w:sz w:val="24"/>
                <w:szCs w:val="24"/>
              </w:rPr>
              <w:t>完成单位</w:t>
            </w:r>
          </w:p>
        </w:tc>
      </w:tr>
      <w:tr w14:paraId="5C2E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821" w:type="dxa"/>
            <w:vAlign w:val="center"/>
          </w:tcPr>
          <w:p w14:paraId="54E50B52">
            <w:pPr>
              <w:widowControl/>
              <w:adjustRightInd w:val="0"/>
              <w:snapToGrid w:val="0"/>
              <w:spacing w:before="156" w:beforeLines="50" w:after="156" w:afterLines="50" w:line="360" w:lineRule="auto"/>
              <w:jc w:val="center"/>
              <w:rPr>
                <w:rFonts w:ascii="Times New Roman" w:hAnsi="Times New Roman"/>
                <w:kern w:val="0"/>
                <w:sz w:val="24"/>
                <w:szCs w:val="24"/>
              </w:rPr>
            </w:pPr>
            <w:r>
              <w:rPr>
                <w:rFonts w:ascii="Times New Roman" w:hAnsi="Times New Roman"/>
                <w:kern w:val="0"/>
                <w:sz w:val="24"/>
                <w:szCs w:val="24"/>
              </w:rPr>
              <w:t>1</w:t>
            </w:r>
          </w:p>
        </w:tc>
        <w:tc>
          <w:tcPr>
            <w:tcW w:w="1116" w:type="dxa"/>
            <w:vAlign w:val="center"/>
          </w:tcPr>
          <w:p w14:paraId="71F02972">
            <w:pPr>
              <w:widowControl/>
              <w:adjustRightInd w:val="0"/>
              <w:snapToGrid w:val="0"/>
              <w:spacing w:before="156" w:beforeLines="50" w:after="156" w:afterLines="50" w:line="360" w:lineRule="exact"/>
              <w:jc w:val="center"/>
              <w:rPr>
                <w:rFonts w:ascii="Times New Roman" w:hAnsi="Times New Roman"/>
                <w:kern w:val="0"/>
                <w:sz w:val="24"/>
                <w:szCs w:val="24"/>
              </w:rPr>
            </w:pPr>
            <w:r>
              <w:rPr>
                <w:rFonts w:ascii="Times New Roman" w:hAnsi="Times New Roman"/>
                <w:kern w:val="0"/>
                <w:sz w:val="24"/>
                <w:szCs w:val="24"/>
              </w:rPr>
              <w:t>张一平</w:t>
            </w:r>
          </w:p>
        </w:tc>
        <w:tc>
          <w:tcPr>
            <w:tcW w:w="1284" w:type="dxa"/>
            <w:vAlign w:val="center"/>
          </w:tcPr>
          <w:p w14:paraId="2572E065">
            <w:pPr>
              <w:widowControl/>
              <w:adjustRightInd w:val="0"/>
              <w:snapToGrid w:val="0"/>
              <w:spacing w:before="156" w:beforeLines="50" w:after="156" w:afterLines="50" w:line="360" w:lineRule="exact"/>
              <w:jc w:val="center"/>
              <w:rPr>
                <w:rFonts w:ascii="Times New Roman" w:hAnsi="Times New Roman"/>
                <w:kern w:val="0"/>
                <w:sz w:val="24"/>
                <w:szCs w:val="24"/>
              </w:rPr>
            </w:pPr>
            <w:r>
              <w:rPr>
                <w:rFonts w:ascii="Times New Roman" w:hAnsi="Times New Roman"/>
                <w:kern w:val="0"/>
                <w:sz w:val="24"/>
                <w:szCs w:val="24"/>
              </w:rPr>
              <w:t>研究员</w:t>
            </w:r>
          </w:p>
        </w:tc>
        <w:tc>
          <w:tcPr>
            <w:tcW w:w="984" w:type="dxa"/>
            <w:vAlign w:val="center"/>
          </w:tcPr>
          <w:p w14:paraId="43173E69">
            <w:pPr>
              <w:widowControl/>
              <w:spacing w:line="360" w:lineRule="exact"/>
              <w:jc w:val="center"/>
              <w:rPr>
                <w:rFonts w:ascii="Times New Roman" w:hAnsi="Times New Roman"/>
                <w:kern w:val="0"/>
                <w:sz w:val="24"/>
                <w:szCs w:val="24"/>
              </w:rPr>
            </w:pPr>
            <w:r>
              <w:rPr>
                <w:rFonts w:ascii="Times New Roman" w:hAnsi="Times New Roman"/>
                <w:kern w:val="0"/>
                <w:sz w:val="24"/>
                <w:szCs w:val="24"/>
              </w:rPr>
              <w:t>无</w:t>
            </w:r>
          </w:p>
        </w:tc>
        <w:tc>
          <w:tcPr>
            <w:tcW w:w="2215" w:type="dxa"/>
            <w:vAlign w:val="center"/>
          </w:tcPr>
          <w:p w14:paraId="6DC21311">
            <w:pPr>
              <w:widowControl/>
              <w:adjustRightInd w:val="0"/>
              <w:snapToGrid w:val="0"/>
              <w:spacing w:before="156" w:beforeLines="50" w:after="156" w:afterLines="50" w:line="360" w:lineRule="exact"/>
              <w:jc w:val="center"/>
              <w:rPr>
                <w:rFonts w:ascii="Times New Roman" w:hAnsi="Times New Roman"/>
                <w:kern w:val="0"/>
                <w:sz w:val="24"/>
                <w:szCs w:val="24"/>
              </w:rPr>
            </w:pPr>
            <w:r>
              <w:rPr>
                <w:rFonts w:ascii="Times New Roman" w:hAnsi="Times New Roman"/>
                <w:kern w:val="0"/>
                <w:sz w:val="24"/>
                <w:szCs w:val="24"/>
              </w:rPr>
              <w:t>中国科学院西双版纳热带植物园</w:t>
            </w:r>
          </w:p>
        </w:tc>
        <w:tc>
          <w:tcPr>
            <w:tcW w:w="2222" w:type="dxa"/>
            <w:vAlign w:val="center"/>
          </w:tcPr>
          <w:p w14:paraId="4962539C">
            <w:pPr>
              <w:widowControl/>
              <w:adjustRightInd w:val="0"/>
              <w:snapToGrid w:val="0"/>
              <w:spacing w:before="156" w:beforeLines="50" w:after="156" w:afterLines="50" w:line="360" w:lineRule="exact"/>
              <w:jc w:val="center"/>
              <w:rPr>
                <w:rFonts w:ascii="Times New Roman" w:hAnsi="Times New Roman"/>
                <w:kern w:val="0"/>
                <w:sz w:val="24"/>
                <w:szCs w:val="24"/>
              </w:rPr>
            </w:pPr>
            <w:r>
              <w:rPr>
                <w:rFonts w:ascii="Times New Roman" w:hAnsi="Times New Roman"/>
                <w:kern w:val="0"/>
                <w:sz w:val="24"/>
                <w:szCs w:val="24"/>
              </w:rPr>
              <w:t>中国科学院西双版纳热带植物园</w:t>
            </w:r>
          </w:p>
        </w:tc>
      </w:tr>
      <w:tr w14:paraId="79DC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821" w:type="dxa"/>
            <w:vAlign w:val="center"/>
          </w:tcPr>
          <w:p w14:paraId="79123F43">
            <w:pPr>
              <w:widowControl/>
              <w:adjustRightInd w:val="0"/>
              <w:snapToGrid w:val="0"/>
              <w:spacing w:before="156" w:beforeLines="50" w:after="156" w:afterLines="50" w:line="360" w:lineRule="auto"/>
              <w:jc w:val="center"/>
              <w:rPr>
                <w:rFonts w:ascii="Times New Roman" w:hAnsi="Times New Roman"/>
                <w:kern w:val="0"/>
                <w:sz w:val="24"/>
                <w:szCs w:val="24"/>
              </w:rPr>
            </w:pPr>
            <w:r>
              <w:rPr>
                <w:rFonts w:ascii="Times New Roman" w:hAnsi="Times New Roman"/>
                <w:kern w:val="0"/>
                <w:sz w:val="24"/>
                <w:szCs w:val="24"/>
              </w:rPr>
              <w:t>2</w:t>
            </w:r>
          </w:p>
        </w:tc>
        <w:tc>
          <w:tcPr>
            <w:tcW w:w="1116" w:type="dxa"/>
            <w:vAlign w:val="center"/>
          </w:tcPr>
          <w:p w14:paraId="4C11D869">
            <w:pPr>
              <w:widowControl/>
              <w:spacing w:line="360" w:lineRule="exact"/>
              <w:jc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宋清海</w:t>
            </w:r>
          </w:p>
        </w:tc>
        <w:tc>
          <w:tcPr>
            <w:tcW w:w="1284" w:type="dxa"/>
            <w:vAlign w:val="center"/>
          </w:tcPr>
          <w:p w14:paraId="63A823B6">
            <w:pPr>
              <w:widowControl/>
              <w:adjustRightInd w:val="0"/>
              <w:snapToGrid w:val="0"/>
              <w:spacing w:before="156" w:beforeLines="50" w:after="156" w:afterLines="50" w:line="360" w:lineRule="exact"/>
              <w:jc w:val="center"/>
              <w:rPr>
                <w:rFonts w:ascii="Times New Roman" w:hAnsi="Times New Roman"/>
                <w:kern w:val="0"/>
                <w:sz w:val="24"/>
                <w:szCs w:val="24"/>
              </w:rPr>
            </w:pPr>
            <w:r>
              <w:rPr>
                <w:rFonts w:ascii="Times New Roman" w:hAnsi="Times New Roman"/>
                <w:kern w:val="0"/>
                <w:sz w:val="24"/>
                <w:szCs w:val="24"/>
              </w:rPr>
              <w:t>研究员</w:t>
            </w:r>
          </w:p>
        </w:tc>
        <w:tc>
          <w:tcPr>
            <w:tcW w:w="984" w:type="dxa"/>
            <w:vAlign w:val="center"/>
          </w:tcPr>
          <w:p w14:paraId="446EE8B7">
            <w:pPr>
              <w:widowControl/>
              <w:adjustRightInd w:val="0"/>
              <w:snapToGrid w:val="0"/>
              <w:spacing w:before="156" w:beforeLines="50" w:after="156" w:afterLines="50" w:line="360" w:lineRule="exact"/>
              <w:jc w:val="center"/>
              <w:rPr>
                <w:rFonts w:ascii="Times New Roman" w:hAnsi="Times New Roman"/>
                <w:kern w:val="0"/>
                <w:sz w:val="24"/>
                <w:szCs w:val="24"/>
              </w:rPr>
            </w:pPr>
            <w:r>
              <w:rPr>
                <w:rFonts w:ascii="Times New Roman" w:hAnsi="Times New Roman"/>
                <w:kern w:val="0"/>
                <w:sz w:val="24"/>
                <w:szCs w:val="24"/>
              </w:rPr>
              <w:t>元江生态站站长</w:t>
            </w:r>
          </w:p>
        </w:tc>
        <w:tc>
          <w:tcPr>
            <w:tcW w:w="2215" w:type="dxa"/>
            <w:vAlign w:val="center"/>
          </w:tcPr>
          <w:p w14:paraId="6DE28806">
            <w:pPr>
              <w:widowControl/>
              <w:adjustRightInd w:val="0"/>
              <w:snapToGrid w:val="0"/>
              <w:spacing w:before="156" w:beforeLines="50" w:after="156" w:afterLines="50" w:line="360" w:lineRule="exact"/>
              <w:jc w:val="center"/>
              <w:rPr>
                <w:rFonts w:ascii="Times New Roman" w:hAnsi="Times New Roman"/>
                <w:kern w:val="2"/>
                <w:sz w:val="24"/>
                <w:szCs w:val="24"/>
              </w:rPr>
            </w:pPr>
            <w:r>
              <w:rPr>
                <w:rFonts w:ascii="Times New Roman" w:hAnsi="Times New Roman"/>
                <w:kern w:val="0"/>
                <w:sz w:val="24"/>
                <w:szCs w:val="24"/>
              </w:rPr>
              <w:t>中国科学院西双版纳热带植物园</w:t>
            </w:r>
          </w:p>
        </w:tc>
        <w:tc>
          <w:tcPr>
            <w:tcW w:w="2222" w:type="dxa"/>
            <w:vAlign w:val="center"/>
          </w:tcPr>
          <w:p w14:paraId="26893C53">
            <w:pPr>
              <w:widowControl/>
              <w:adjustRightInd w:val="0"/>
              <w:snapToGrid w:val="0"/>
              <w:spacing w:before="156" w:beforeLines="50" w:after="156" w:afterLines="50" w:line="360" w:lineRule="exact"/>
              <w:jc w:val="center"/>
              <w:rPr>
                <w:rFonts w:ascii="Times New Roman" w:hAnsi="Times New Roman"/>
                <w:kern w:val="2"/>
                <w:sz w:val="24"/>
                <w:szCs w:val="24"/>
              </w:rPr>
            </w:pPr>
            <w:r>
              <w:rPr>
                <w:rFonts w:ascii="Times New Roman" w:hAnsi="Times New Roman"/>
                <w:kern w:val="0"/>
                <w:sz w:val="24"/>
                <w:szCs w:val="24"/>
              </w:rPr>
              <w:t>中国科学院西双版纳热带植物园</w:t>
            </w:r>
          </w:p>
        </w:tc>
      </w:tr>
      <w:tr w14:paraId="5A11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821" w:type="dxa"/>
            <w:vAlign w:val="center"/>
          </w:tcPr>
          <w:p w14:paraId="0B5B81EA">
            <w:pPr>
              <w:widowControl/>
              <w:adjustRightInd w:val="0"/>
              <w:snapToGrid w:val="0"/>
              <w:spacing w:before="156" w:beforeLines="50" w:after="156" w:afterLines="50" w:line="360" w:lineRule="auto"/>
              <w:jc w:val="center"/>
              <w:rPr>
                <w:rFonts w:ascii="Times New Roman" w:hAnsi="Times New Roman"/>
                <w:kern w:val="0"/>
                <w:sz w:val="24"/>
                <w:szCs w:val="24"/>
              </w:rPr>
            </w:pPr>
            <w:r>
              <w:rPr>
                <w:rFonts w:ascii="Times New Roman" w:hAnsi="Times New Roman"/>
                <w:kern w:val="0"/>
                <w:sz w:val="24"/>
                <w:szCs w:val="24"/>
              </w:rPr>
              <w:t>3</w:t>
            </w:r>
          </w:p>
        </w:tc>
        <w:tc>
          <w:tcPr>
            <w:tcW w:w="1116" w:type="dxa"/>
            <w:vAlign w:val="center"/>
          </w:tcPr>
          <w:p w14:paraId="5093A694">
            <w:pPr>
              <w:widowControl/>
              <w:spacing w:line="360" w:lineRule="exact"/>
              <w:jc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游广永</w:t>
            </w:r>
          </w:p>
        </w:tc>
        <w:tc>
          <w:tcPr>
            <w:tcW w:w="1284" w:type="dxa"/>
            <w:vAlign w:val="center"/>
          </w:tcPr>
          <w:p w14:paraId="4B6A5AED">
            <w:pPr>
              <w:widowControl/>
              <w:adjustRightInd w:val="0"/>
              <w:snapToGrid w:val="0"/>
              <w:spacing w:before="156" w:beforeLines="50" w:after="156" w:afterLines="50" w:line="360" w:lineRule="exact"/>
              <w:jc w:val="center"/>
              <w:rPr>
                <w:rFonts w:ascii="Times New Roman" w:hAnsi="Times New Roman"/>
                <w:kern w:val="0"/>
                <w:sz w:val="24"/>
                <w:szCs w:val="24"/>
              </w:rPr>
            </w:pPr>
            <w:r>
              <w:rPr>
                <w:rFonts w:ascii="Times New Roman" w:hAnsi="Times New Roman"/>
                <w:kern w:val="0"/>
                <w:sz w:val="24"/>
                <w:szCs w:val="24"/>
              </w:rPr>
              <w:t>副研究员</w:t>
            </w:r>
          </w:p>
        </w:tc>
        <w:tc>
          <w:tcPr>
            <w:tcW w:w="984" w:type="dxa"/>
            <w:vAlign w:val="center"/>
          </w:tcPr>
          <w:p w14:paraId="4A2F03CC">
            <w:pPr>
              <w:widowControl/>
              <w:adjustRightInd w:val="0"/>
              <w:snapToGrid w:val="0"/>
              <w:spacing w:before="156" w:beforeLines="50" w:after="156" w:afterLines="50" w:line="360" w:lineRule="exact"/>
              <w:jc w:val="center"/>
              <w:rPr>
                <w:rFonts w:ascii="Times New Roman" w:hAnsi="Times New Roman"/>
                <w:kern w:val="0"/>
                <w:sz w:val="24"/>
                <w:szCs w:val="24"/>
              </w:rPr>
            </w:pPr>
            <w:r>
              <w:rPr>
                <w:rFonts w:ascii="Times New Roman" w:hAnsi="Times New Roman"/>
                <w:kern w:val="0"/>
                <w:sz w:val="24"/>
                <w:szCs w:val="24"/>
              </w:rPr>
              <w:t>无</w:t>
            </w:r>
          </w:p>
        </w:tc>
        <w:tc>
          <w:tcPr>
            <w:tcW w:w="2215" w:type="dxa"/>
            <w:vAlign w:val="center"/>
          </w:tcPr>
          <w:p w14:paraId="08B190D0">
            <w:pPr>
              <w:widowControl/>
              <w:adjustRightInd w:val="0"/>
              <w:snapToGrid w:val="0"/>
              <w:spacing w:before="156" w:beforeLines="50" w:after="156" w:afterLines="50" w:line="360" w:lineRule="exact"/>
              <w:jc w:val="center"/>
              <w:rPr>
                <w:rFonts w:ascii="Times New Roman" w:hAnsi="Times New Roman"/>
                <w:kern w:val="0"/>
                <w:sz w:val="24"/>
                <w:szCs w:val="24"/>
              </w:rPr>
            </w:pPr>
            <w:r>
              <w:rPr>
                <w:rFonts w:ascii="Times New Roman" w:hAnsi="Times New Roman"/>
                <w:kern w:val="0"/>
                <w:sz w:val="24"/>
                <w:szCs w:val="24"/>
              </w:rPr>
              <w:t>生态环境部</w:t>
            </w:r>
            <w:bookmarkStart w:id="44" w:name="_GoBack"/>
            <w:bookmarkEnd w:id="44"/>
            <w:r>
              <w:rPr>
                <w:rFonts w:ascii="Times New Roman" w:hAnsi="Times New Roman"/>
                <w:kern w:val="0"/>
                <w:sz w:val="24"/>
                <w:szCs w:val="24"/>
              </w:rPr>
              <w:t>南京环境科学研究所</w:t>
            </w:r>
          </w:p>
        </w:tc>
        <w:tc>
          <w:tcPr>
            <w:tcW w:w="2222" w:type="dxa"/>
            <w:vAlign w:val="center"/>
          </w:tcPr>
          <w:p w14:paraId="1F0D3E07">
            <w:pPr>
              <w:widowControl/>
              <w:adjustRightInd w:val="0"/>
              <w:snapToGrid w:val="0"/>
              <w:spacing w:before="156" w:beforeLines="50" w:after="156" w:afterLines="50" w:line="360" w:lineRule="exact"/>
              <w:jc w:val="center"/>
              <w:rPr>
                <w:rFonts w:ascii="Times New Roman" w:hAnsi="Times New Roman"/>
                <w:kern w:val="0"/>
                <w:sz w:val="24"/>
                <w:szCs w:val="24"/>
              </w:rPr>
            </w:pPr>
            <w:r>
              <w:rPr>
                <w:rFonts w:ascii="Times New Roman" w:hAnsi="Times New Roman"/>
                <w:kern w:val="0"/>
                <w:sz w:val="24"/>
                <w:szCs w:val="24"/>
              </w:rPr>
              <w:t>中国科学院西双版纳热带植物园</w:t>
            </w:r>
          </w:p>
        </w:tc>
      </w:tr>
      <w:tr w14:paraId="2E13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821" w:type="dxa"/>
            <w:vAlign w:val="center"/>
          </w:tcPr>
          <w:p w14:paraId="646197DB">
            <w:pPr>
              <w:widowControl/>
              <w:adjustRightInd w:val="0"/>
              <w:snapToGrid w:val="0"/>
              <w:spacing w:before="156" w:beforeLines="50" w:after="156" w:afterLines="50" w:line="360" w:lineRule="auto"/>
              <w:jc w:val="center"/>
              <w:rPr>
                <w:rFonts w:ascii="Times New Roman" w:hAnsi="Times New Roman"/>
                <w:kern w:val="0"/>
                <w:sz w:val="24"/>
                <w:szCs w:val="24"/>
              </w:rPr>
            </w:pPr>
            <w:r>
              <w:rPr>
                <w:rFonts w:ascii="Times New Roman" w:hAnsi="Times New Roman"/>
                <w:kern w:val="0"/>
                <w:sz w:val="24"/>
                <w:szCs w:val="24"/>
              </w:rPr>
              <w:t>4</w:t>
            </w:r>
          </w:p>
        </w:tc>
        <w:tc>
          <w:tcPr>
            <w:tcW w:w="1116" w:type="dxa"/>
            <w:vAlign w:val="center"/>
          </w:tcPr>
          <w:p w14:paraId="0F0B9F5A">
            <w:pPr>
              <w:widowControl/>
              <w:spacing w:line="360" w:lineRule="exact"/>
              <w:jc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武传胜</w:t>
            </w:r>
          </w:p>
        </w:tc>
        <w:tc>
          <w:tcPr>
            <w:tcW w:w="1284" w:type="dxa"/>
            <w:vAlign w:val="center"/>
          </w:tcPr>
          <w:p w14:paraId="4BECFDA9">
            <w:pPr>
              <w:widowControl/>
              <w:adjustRightInd w:val="0"/>
              <w:snapToGrid w:val="0"/>
              <w:spacing w:before="156" w:beforeLines="50" w:after="156" w:afterLines="50" w:line="360" w:lineRule="exact"/>
              <w:jc w:val="center"/>
              <w:rPr>
                <w:rFonts w:ascii="Times New Roman" w:hAnsi="Times New Roman"/>
                <w:kern w:val="0"/>
                <w:sz w:val="24"/>
                <w:szCs w:val="24"/>
              </w:rPr>
            </w:pPr>
            <w:r>
              <w:rPr>
                <w:rFonts w:ascii="Times New Roman" w:hAnsi="Times New Roman"/>
                <w:kern w:val="0"/>
                <w:sz w:val="24"/>
                <w:szCs w:val="24"/>
              </w:rPr>
              <w:t>副研究员</w:t>
            </w:r>
          </w:p>
        </w:tc>
        <w:tc>
          <w:tcPr>
            <w:tcW w:w="984" w:type="dxa"/>
            <w:vAlign w:val="center"/>
          </w:tcPr>
          <w:p w14:paraId="5DCC1E8D">
            <w:pPr>
              <w:widowControl/>
              <w:spacing w:line="360" w:lineRule="exact"/>
              <w:jc w:val="center"/>
              <w:rPr>
                <w:rFonts w:ascii="Times New Roman" w:hAnsi="Times New Roman"/>
                <w:kern w:val="0"/>
                <w:sz w:val="24"/>
                <w:szCs w:val="24"/>
              </w:rPr>
            </w:pPr>
            <w:r>
              <w:rPr>
                <w:rFonts w:ascii="Times New Roman" w:hAnsi="Times New Roman"/>
                <w:kern w:val="0"/>
                <w:sz w:val="24"/>
                <w:szCs w:val="24"/>
              </w:rPr>
              <w:t>无</w:t>
            </w:r>
          </w:p>
        </w:tc>
        <w:tc>
          <w:tcPr>
            <w:tcW w:w="2215" w:type="dxa"/>
            <w:vAlign w:val="center"/>
          </w:tcPr>
          <w:p w14:paraId="7ABCDF1C">
            <w:pPr>
              <w:widowControl/>
              <w:spacing w:line="360" w:lineRule="exact"/>
              <w:jc w:val="left"/>
              <w:rPr>
                <w:rFonts w:ascii="Times New Roman" w:hAnsi="Times New Roman"/>
                <w:kern w:val="0"/>
                <w:sz w:val="24"/>
                <w:szCs w:val="24"/>
              </w:rPr>
            </w:pPr>
            <w:r>
              <w:rPr>
                <w:rFonts w:ascii="Times New Roman" w:hAnsi="Times New Roman"/>
                <w:kern w:val="0"/>
                <w:sz w:val="24"/>
                <w:szCs w:val="24"/>
              </w:rPr>
              <w:t>阜阳师范大学</w:t>
            </w:r>
          </w:p>
        </w:tc>
        <w:tc>
          <w:tcPr>
            <w:tcW w:w="2222" w:type="dxa"/>
            <w:vAlign w:val="center"/>
          </w:tcPr>
          <w:p w14:paraId="3AC837D9">
            <w:pPr>
              <w:widowControl/>
              <w:adjustRightInd w:val="0"/>
              <w:snapToGrid w:val="0"/>
              <w:spacing w:before="156" w:beforeLines="50" w:after="156" w:afterLines="50" w:line="360" w:lineRule="exact"/>
              <w:jc w:val="center"/>
              <w:rPr>
                <w:rFonts w:ascii="Times New Roman" w:hAnsi="Times New Roman"/>
                <w:kern w:val="0"/>
                <w:sz w:val="24"/>
                <w:szCs w:val="24"/>
              </w:rPr>
            </w:pPr>
            <w:r>
              <w:rPr>
                <w:rFonts w:ascii="Times New Roman" w:hAnsi="Times New Roman"/>
                <w:kern w:val="0"/>
                <w:sz w:val="24"/>
                <w:szCs w:val="24"/>
              </w:rPr>
              <w:t>中国科学院西双版纳热带植物园</w:t>
            </w:r>
          </w:p>
        </w:tc>
      </w:tr>
      <w:tr w14:paraId="2556F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1" w:type="dxa"/>
            <w:vAlign w:val="center"/>
          </w:tcPr>
          <w:p w14:paraId="3621FBA4">
            <w:pPr>
              <w:widowControl/>
              <w:adjustRightInd w:val="0"/>
              <w:snapToGrid w:val="0"/>
              <w:spacing w:before="156" w:beforeLines="50" w:after="156" w:afterLines="50" w:line="360" w:lineRule="auto"/>
              <w:jc w:val="center"/>
              <w:rPr>
                <w:rFonts w:ascii="Times New Roman" w:hAnsi="Times New Roman"/>
                <w:kern w:val="0"/>
                <w:sz w:val="24"/>
                <w:szCs w:val="24"/>
              </w:rPr>
            </w:pPr>
            <w:r>
              <w:rPr>
                <w:rFonts w:ascii="Times New Roman" w:hAnsi="Times New Roman"/>
                <w:kern w:val="0"/>
                <w:sz w:val="24"/>
                <w:szCs w:val="24"/>
              </w:rPr>
              <w:t>5</w:t>
            </w:r>
          </w:p>
        </w:tc>
        <w:tc>
          <w:tcPr>
            <w:tcW w:w="1116" w:type="dxa"/>
            <w:vAlign w:val="center"/>
          </w:tcPr>
          <w:p w14:paraId="50BF9D2A">
            <w:pPr>
              <w:widowControl/>
              <w:spacing w:line="360" w:lineRule="exact"/>
              <w:jc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沙丽清</w:t>
            </w:r>
          </w:p>
        </w:tc>
        <w:tc>
          <w:tcPr>
            <w:tcW w:w="1284" w:type="dxa"/>
            <w:vAlign w:val="center"/>
          </w:tcPr>
          <w:p w14:paraId="61FD453F">
            <w:pPr>
              <w:widowControl/>
              <w:adjustRightInd w:val="0"/>
              <w:snapToGrid w:val="0"/>
              <w:spacing w:before="156" w:beforeLines="50" w:after="156" w:afterLines="50" w:line="360" w:lineRule="exact"/>
              <w:jc w:val="center"/>
              <w:rPr>
                <w:rFonts w:ascii="Times New Roman" w:hAnsi="Times New Roman"/>
                <w:kern w:val="2"/>
                <w:sz w:val="24"/>
                <w:szCs w:val="24"/>
              </w:rPr>
            </w:pPr>
            <w:r>
              <w:rPr>
                <w:rFonts w:ascii="Times New Roman" w:hAnsi="Times New Roman"/>
                <w:kern w:val="0"/>
                <w:sz w:val="24"/>
                <w:szCs w:val="24"/>
              </w:rPr>
              <w:t>研究员</w:t>
            </w:r>
          </w:p>
        </w:tc>
        <w:tc>
          <w:tcPr>
            <w:tcW w:w="984" w:type="dxa"/>
            <w:vAlign w:val="center"/>
          </w:tcPr>
          <w:p w14:paraId="4C567ECB">
            <w:pPr>
              <w:widowControl/>
              <w:spacing w:line="360" w:lineRule="exact"/>
              <w:jc w:val="center"/>
              <w:rPr>
                <w:rFonts w:ascii="Times New Roman" w:hAnsi="Times New Roman"/>
                <w:kern w:val="2"/>
                <w:sz w:val="24"/>
                <w:szCs w:val="24"/>
              </w:rPr>
            </w:pPr>
            <w:r>
              <w:rPr>
                <w:rFonts w:ascii="Times New Roman" w:hAnsi="Times New Roman"/>
                <w:kern w:val="0"/>
                <w:sz w:val="24"/>
                <w:szCs w:val="24"/>
              </w:rPr>
              <w:t>无</w:t>
            </w:r>
          </w:p>
        </w:tc>
        <w:tc>
          <w:tcPr>
            <w:tcW w:w="2215" w:type="dxa"/>
            <w:vAlign w:val="center"/>
          </w:tcPr>
          <w:p w14:paraId="2D4B03B8">
            <w:pPr>
              <w:widowControl/>
              <w:adjustRightInd w:val="0"/>
              <w:snapToGrid w:val="0"/>
              <w:spacing w:before="156" w:beforeLines="50" w:after="156" w:afterLines="50" w:line="360" w:lineRule="exact"/>
              <w:jc w:val="center"/>
              <w:rPr>
                <w:rFonts w:ascii="Times New Roman" w:hAnsi="Times New Roman"/>
                <w:kern w:val="0"/>
                <w:sz w:val="24"/>
                <w:szCs w:val="24"/>
              </w:rPr>
            </w:pPr>
            <w:r>
              <w:rPr>
                <w:rFonts w:ascii="Times New Roman" w:hAnsi="Times New Roman"/>
                <w:kern w:val="0"/>
                <w:sz w:val="24"/>
                <w:szCs w:val="24"/>
              </w:rPr>
              <w:t>中国科学院西双版纳热带植物园</w:t>
            </w:r>
          </w:p>
        </w:tc>
        <w:tc>
          <w:tcPr>
            <w:tcW w:w="2222" w:type="dxa"/>
            <w:vAlign w:val="center"/>
          </w:tcPr>
          <w:p w14:paraId="31DA78BF">
            <w:pPr>
              <w:widowControl/>
              <w:adjustRightInd w:val="0"/>
              <w:snapToGrid w:val="0"/>
              <w:spacing w:before="156" w:beforeLines="50" w:after="156" w:afterLines="50" w:line="360" w:lineRule="exact"/>
              <w:jc w:val="center"/>
              <w:rPr>
                <w:rFonts w:ascii="Times New Roman" w:hAnsi="Times New Roman"/>
                <w:kern w:val="0"/>
                <w:sz w:val="24"/>
                <w:szCs w:val="24"/>
              </w:rPr>
            </w:pPr>
            <w:r>
              <w:rPr>
                <w:rFonts w:ascii="Times New Roman" w:hAnsi="Times New Roman"/>
                <w:kern w:val="0"/>
                <w:sz w:val="24"/>
                <w:szCs w:val="24"/>
              </w:rPr>
              <w:t>中国科学院西双版纳热带植物园</w:t>
            </w:r>
          </w:p>
        </w:tc>
      </w:tr>
    </w:tbl>
    <w:p w14:paraId="7162D756"/>
    <w:sectPr>
      <w:footerReference r:id="rId5" w:type="default"/>
      <w:pgSz w:w="11906" w:h="16838"/>
      <w:pgMar w:top="1440" w:right="1588" w:bottom="1440" w:left="1588"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7DB90">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2735C17">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62735C17">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D2"/>
    <w:rsid w:val="00114625"/>
    <w:rsid w:val="0024510D"/>
    <w:rsid w:val="002E1B9A"/>
    <w:rsid w:val="003518D2"/>
    <w:rsid w:val="00490837"/>
    <w:rsid w:val="0050072D"/>
    <w:rsid w:val="00E60097"/>
    <w:rsid w:val="00F802E6"/>
    <w:rsid w:val="09577FFA"/>
    <w:rsid w:val="11511F61"/>
    <w:rsid w:val="136E2957"/>
    <w:rsid w:val="19B236C5"/>
    <w:rsid w:val="1B64241A"/>
    <w:rsid w:val="25010BDC"/>
    <w:rsid w:val="2B4136FC"/>
    <w:rsid w:val="2E0925B3"/>
    <w:rsid w:val="3040197C"/>
    <w:rsid w:val="3FDD3C1F"/>
    <w:rsid w:val="41F1637D"/>
    <w:rsid w:val="44727C49"/>
    <w:rsid w:val="44DA134B"/>
    <w:rsid w:val="45521FA0"/>
    <w:rsid w:val="4D471547"/>
    <w:rsid w:val="4ECC7F56"/>
    <w:rsid w:val="4F8A3D9F"/>
    <w:rsid w:val="563C1E65"/>
    <w:rsid w:val="609F196E"/>
    <w:rsid w:val="617B18E1"/>
    <w:rsid w:val="66200FAC"/>
    <w:rsid w:val="68295FC1"/>
    <w:rsid w:val="695E1C9B"/>
    <w:rsid w:val="767A3346"/>
    <w:rsid w:val="7855070D"/>
    <w:rsid w:val="791D56CF"/>
    <w:rsid w:val="79BD47BC"/>
    <w:rsid w:val="7CA85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2"/>
      <w:lang w:val="en-US" w:eastAsia="zh-CN" w:bidi="ar-SA"/>
      <w14:ligatures w14:val="none"/>
    </w:rPr>
  </w:style>
  <w:style w:type="paragraph" w:styleId="2">
    <w:name w:val="heading 1"/>
    <w:basedOn w:val="1"/>
    <w:next w:val="1"/>
    <w:link w:val="23"/>
    <w:qFormat/>
    <w:uiPriority w:val="9"/>
    <w:pPr>
      <w:keepNext/>
      <w:keepLines/>
      <w:spacing w:before="480" w:after="80" w:line="278" w:lineRule="auto"/>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24"/>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5"/>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6"/>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7"/>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104862" w:themeColor="accent1" w:themeShade="BF"/>
      <w:sz w:val="24"/>
      <w:szCs w:val="24"/>
      <w14:ligatures w14:val="standardContextual"/>
    </w:rPr>
  </w:style>
  <w:style w:type="paragraph" w:styleId="7">
    <w:name w:val="heading 6"/>
    <w:basedOn w:val="1"/>
    <w:next w:val="1"/>
    <w:link w:val="28"/>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104862" w:themeColor="accent1" w:themeShade="BF"/>
      <w:szCs w:val="24"/>
      <w14:ligatures w14:val="standardContextual"/>
    </w:rPr>
  </w:style>
  <w:style w:type="paragraph" w:styleId="8">
    <w:name w:val="heading 7"/>
    <w:basedOn w:val="1"/>
    <w:next w:val="1"/>
    <w:link w:val="29"/>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30"/>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Cs w:val="24"/>
      <w14:textFill>
        <w14:solidFill>
          <w14:schemeClr w14:val="tx1">
            <w14:lumMod w14:val="65000"/>
            <w14:lumOff w14:val="35000"/>
          </w14:schemeClr>
        </w14:solidFill>
      </w14:textFill>
      <w14:ligatures w14:val="standardContextual"/>
    </w:rPr>
  </w:style>
  <w:style w:type="paragraph" w:styleId="10">
    <w:name w:val="heading 9"/>
    <w:basedOn w:val="1"/>
    <w:next w:val="1"/>
    <w:link w:val="31"/>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Cs w:val="24"/>
      <w14:textFill>
        <w14:solidFill>
          <w14:schemeClr w14:val="tx1">
            <w14:lumMod w14:val="65000"/>
            <w14:lumOff w14:val="35000"/>
          </w14:schemeClr>
        </w14:solidFill>
      </w14:textFill>
      <w14:ligatures w14:val="standardContextua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annotation reference"/>
    <w:basedOn w:val="11"/>
    <w:semiHidden/>
    <w:qFormat/>
    <w:uiPriority w:val="99"/>
    <w:rPr>
      <w:rFonts w:cs="Times New Roman"/>
      <w:sz w:val="21"/>
      <w:szCs w:val="21"/>
    </w:rPr>
  </w:style>
  <w:style w:type="paragraph" w:styleId="14">
    <w:name w:val="annotation text"/>
    <w:basedOn w:val="1"/>
    <w:link w:val="41"/>
    <w:qFormat/>
    <w:uiPriority w:val="99"/>
    <w:pPr>
      <w:jc w:val="left"/>
    </w:pPr>
  </w:style>
  <w:style w:type="paragraph" w:styleId="15">
    <w:name w:val="footer"/>
    <w:basedOn w:val="1"/>
    <w:semiHidden/>
    <w:unhideWhenUsed/>
    <w:uiPriority w:val="99"/>
    <w:pPr>
      <w:tabs>
        <w:tab w:val="center" w:pos="4153"/>
        <w:tab w:val="right" w:pos="8306"/>
      </w:tabs>
      <w:snapToGrid w:val="0"/>
      <w:jc w:val="left"/>
    </w:pPr>
    <w:rPr>
      <w:sz w:val="18"/>
      <w:szCs w:val="18"/>
    </w:rPr>
  </w:style>
  <w:style w:type="paragraph" w:styleId="16">
    <w:name w:val="header"/>
    <w:basedOn w:val="1"/>
    <w:semiHidden/>
    <w:unhideWhenUsed/>
    <w:uiPriority w:val="99"/>
    <w:pPr>
      <w:tabs>
        <w:tab w:val="center" w:pos="4153"/>
        <w:tab w:val="right" w:pos="8306"/>
      </w:tabs>
      <w:snapToGrid w:val="0"/>
    </w:pPr>
    <w:rPr>
      <w:sz w:val="18"/>
      <w:szCs w:val="18"/>
    </w:rPr>
  </w:style>
  <w:style w:type="character" w:styleId="17">
    <w:name w:val="Hyperlink"/>
    <w:basedOn w:val="11"/>
    <w:semiHidden/>
    <w:unhideWhenUsed/>
    <w:uiPriority w:val="99"/>
    <w:rPr>
      <w:color w:val="0000FF"/>
      <w:u w:val="single"/>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9">
    <w:name w:val="Plain Text"/>
    <w:basedOn w:val="1"/>
    <w:link w:val="42"/>
    <w:qFormat/>
    <w:uiPriority w:val="0"/>
    <w:pPr>
      <w:spacing w:line="360" w:lineRule="auto"/>
      <w:ind w:firstLine="480" w:firstLineChars="200"/>
    </w:pPr>
    <w:rPr>
      <w:rFonts w:ascii="仿宋_GB2312" w:hAnsi="Times New Roman"/>
      <w:sz w:val="24"/>
      <w:szCs w:val="24"/>
    </w:rPr>
  </w:style>
  <w:style w:type="paragraph" w:styleId="20">
    <w:name w:val="Subtitle"/>
    <w:basedOn w:val="1"/>
    <w:next w:val="1"/>
    <w:link w:val="33"/>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table" w:styleId="21">
    <w:name w:val="Table Grid"/>
    <w:basedOn w:val="12"/>
    <w:qFormat/>
    <w:uiPriority w:val="0"/>
    <w:pPr>
      <w:spacing w:after="0" w:line="240" w:lineRule="auto"/>
    </w:pPr>
    <w:rPr>
      <w:rFonts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2">
    <w:name w:val="Title"/>
    <w:basedOn w:val="1"/>
    <w:next w:val="1"/>
    <w:link w:val="32"/>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23">
    <w:name w:val="标题 1 字符"/>
    <w:basedOn w:val="11"/>
    <w:link w:val="2"/>
    <w:uiPriority w:val="9"/>
    <w:rPr>
      <w:rFonts w:asciiTheme="majorHAnsi" w:hAnsiTheme="majorHAnsi" w:eastAsiaTheme="majorEastAsia" w:cstheme="majorBidi"/>
      <w:color w:val="104862" w:themeColor="accent1" w:themeShade="BF"/>
      <w:sz w:val="48"/>
      <w:szCs w:val="48"/>
    </w:rPr>
  </w:style>
  <w:style w:type="character" w:customStyle="1" w:styleId="24">
    <w:name w:val="标题 2 字符"/>
    <w:basedOn w:val="11"/>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5">
    <w:name w:val="标题 3 字符"/>
    <w:basedOn w:val="11"/>
    <w:link w:val="4"/>
    <w:semiHidden/>
    <w:uiPriority w:val="9"/>
    <w:rPr>
      <w:rFonts w:asciiTheme="majorHAnsi" w:hAnsiTheme="majorHAnsi" w:eastAsiaTheme="majorEastAsia" w:cstheme="majorBidi"/>
      <w:color w:val="104862" w:themeColor="accent1" w:themeShade="BF"/>
      <w:sz w:val="32"/>
      <w:szCs w:val="32"/>
    </w:rPr>
  </w:style>
  <w:style w:type="character" w:customStyle="1" w:styleId="26">
    <w:name w:val="标题 4 字符"/>
    <w:basedOn w:val="11"/>
    <w:link w:val="5"/>
    <w:semiHidden/>
    <w:qFormat/>
    <w:uiPriority w:val="9"/>
    <w:rPr>
      <w:rFonts w:asciiTheme="minorHAnsi" w:hAnsiTheme="minorHAnsi" w:eastAsiaTheme="minorEastAsia" w:cstheme="majorBidi"/>
      <w:color w:val="104862" w:themeColor="accent1" w:themeShade="BF"/>
      <w:sz w:val="28"/>
      <w:szCs w:val="28"/>
    </w:rPr>
  </w:style>
  <w:style w:type="character" w:customStyle="1" w:styleId="27">
    <w:name w:val="标题 5 字符"/>
    <w:basedOn w:val="11"/>
    <w:link w:val="6"/>
    <w:semiHidden/>
    <w:uiPriority w:val="9"/>
    <w:rPr>
      <w:rFonts w:asciiTheme="minorHAnsi" w:hAnsiTheme="minorHAnsi" w:eastAsiaTheme="minorEastAsia" w:cstheme="majorBidi"/>
      <w:color w:val="104862" w:themeColor="accent1" w:themeShade="BF"/>
      <w:sz w:val="24"/>
    </w:rPr>
  </w:style>
  <w:style w:type="character" w:customStyle="1" w:styleId="28">
    <w:name w:val="标题 6 字符"/>
    <w:basedOn w:val="11"/>
    <w:link w:val="7"/>
    <w:semiHidden/>
    <w:qFormat/>
    <w:uiPriority w:val="9"/>
    <w:rPr>
      <w:rFonts w:asciiTheme="minorHAnsi" w:hAnsiTheme="minorHAnsi" w:eastAsiaTheme="minorEastAsia" w:cstheme="majorBidi"/>
      <w:b/>
      <w:bCs/>
      <w:color w:val="104862" w:themeColor="accent1" w:themeShade="BF"/>
    </w:rPr>
  </w:style>
  <w:style w:type="character" w:customStyle="1" w:styleId="29">
    <w:name w:val="标题 7 字符"/>
    <w:basedOn w:val="11"/>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11"/>
    <w:link w:val="9"/>
    <w:semiHidden/>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11"/>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11"/>
    <w:link w:val="22"/>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11"/>
    <w:link w:val="20"/>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line="278" w:lineRule="auto"/>
      <w:jc w:val="center"/>
    </w:pPr>
    <w:rPr>
      <w:rFonts w:ascii="Times New Roman" w:hAnsi="Times New Roman" w:cstheme="minorBidi"/>
      <w:i/>
      <w:iCs/>
      <w:color w:val="404040" w:themeColor="text1" w:themeTint="BF"/>
      <w:szCs w:val="24"/>
      <w14:textFill>
        <w14:solidFill>
          <w14:schemeClr w14:val="tx1">
            <w14:lumMod w14:val="75000"/>
            <w14:lumOff w14:val="25000"/>
          </w14:schemeClr>
        </w14:solidFill>
      </w14:textFill>
      <w14:ligatures w14:val="standardContextual"/>
    </w:rPr>
  </w:style>
  <w:style w:type="character" w:customStyle="1" w:styleId="35">
    <w:name w:val="引用 字符"/>
    <w:basedOn w:val="11"/>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spacing w:after="160" w:line="278" w:lineRule="auto"/>
      <w:ind w:left="720"/>
      <w:contextualSpacing/>
      <w:jc w:val="left"/>
    </w:pPr>
    <w:rPr>
      <w:rFonts w:ascii="Times New Roman" w:hAnsi="Times New Roman" w:cstheme="minorBidi"/>
      <w:szCs w:val="24"/>
      <w14:ligatures w14:val="standardContextual"/>
    </w:rPr>
  </w:style>
  <w:style w:type="character" w:customStyle="1" w:styleId="37">
    <w:name w:val="Intense Emphasis"/>
    <w:basedOn w:val="11"/>
    <w:qFormat/>
    <w:uiPriority w:val="21"/>
    <w:rPr>
      <w:i/>
      <w:iCs/>
      <w:color w:val="104862" w:themeColor="accent1" w:themeShade="BF"/>
    </w:rPr>
  </w:style>
  <w:style w:type="paragraph" w:styleId="38">
    <w:name w:val="Intense Quote"/>
    <w:basedOn w:val="1"/>
    <w:next w:val="1"/>
    <w:link w:val="39"/>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imes New Roman" w:hAnsi="Times New Roman" w:cstheme="minorBidi"/>
      <w:i/>
      <w:iCs/>
      <w:color w:val="104862" w:themeColor="accent1" w:themeShade="BF"/>
      <w:szCs w:val="24"/>
      <w14:ligatures w14:val="standardContextual"/>
    </w:rPr>
  </w:style>
  <w:style w:type="character" w:customStyle="1" w:styleId="39">
    <w:name w:val="明显引用 字符"/>
    <w:basedOn w:val="11"/>
    <w:link w:val="38"/>
    <w:qFormat/>
    <w:uiPriority w:val="30"/>
    <w:rPr>
      <w:i/>
      <w:iCs/>
      <w:color w:val="104862" w:themeColor="accent1" w:themeShade="BF"/>
    </w:rPr>
  </w:style>
  <w:style w:type="character" w:customStyle="1" w:styleId="40">
    <w:name w:val="Intense Reference"/>
    <w:basedOn w:val="11"/>
    <w:qFormat/>
    <w:uiPriority w:val="32"/>
    <w:rPr>
      <w:b/>
      <w:bCs/>
      <w:smallCaps/>
      <w:color w:val="104862" w:themeColor="accent1" w:themeShade="BF"/>
      <w:spacing w:val="5"/>
    </w:rPr>
  </w:style>
  <w:style w:type="character" w:customStyle="1" w:styleId="41">
    <w:name w:val="批注文字 字符"/>
    <w:basedOn w:val="11"/>
    <w:link w:val="14"/>
    <w:qFormat/>
    <w:uiPriority w:val="99"/>
    <w:rPr>
      <w:rFonts w:ascii="Calibri" w:hAnsi="Calibri" w:cs="Times New Roman"/>
      <w:szCs w:val="22"/>
      <w14:ligatures w14:val="none"/>
    </w:rPr>
  </w:style>
  <w:style w:type="character" w:customStyle="1" w:styleId="42">
    <w:name w:val="纯文本 字符"/>
    <w:basedOn w:val="11"/>
    <w:link w:val="19"/>
    <w:qFormat/>
    <w:uiPriority w:val="0"/>
    <w:rPr>
      <w:rFonts w:ascii="仿宋_GB2312" w:cs="Times New Roman"/>
      <w:sz w:val="24"/>
      <w14:ligatures w14:val="none"/>
    </w:rPr>
  </w:style>
  <w:style w:type="paragraph" w:customStyle="1" w:styleId="43">
    <w:name w:val="Default"/>
    <w:qFormat/>
    <w:uiPriority w:val="0"/>
    <w:pPr>
      <w:widowControl w:val="0"/>
      <w:autoSpaceDE w:val="0"/>
      <w:autoSpaceDN w:val="0"/>
      <w:adjustRightInd w:val="0"/>
      <w:spacing w:after="0" w:line="240" w:lineRule="auto"/>
    </w:pPr>
    <w:rPr>
      <w:rFonts w:ascii="宋体" w:hAnsi="Calibri" w:eastAsia="宋体" w:cs="宋体"/>
      <w:color w:val="000000"/>
      <w:kern w:val="0"/>
      <w:sz w:val="24"/>
      <w:szCs w:val="24"/>
      <w:lang w:val="en-US" w:eastAsia="zh-CN" w:bidi="ar-SA"/>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2142</Words>
  <Characters>4082</Characters>
  <Lines>262</Lines>
  <Paragraphs>138</Paragraphs>
  <TotalTime>0</TotalTime>
  <ScaleCrop>false</ScaleCrop>
  <LinksUpToDate>false</LinksUpToDate>
  <CharactersWithSpaces>4438</CharactersWithSpaces>
  <Application>WPS Office_12.1.0.25830_F1E327BC-269C-435d-A152-05C5408002CA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2026-04-16T04:21:00Z</dcterms:created>
  <dc:creator>Ecoclimate</dc:creator>
  <cp:lastModifiedBy>WPS_1758787824</cp:lastModifiedBy>
  <dcterms:modified xsi:type="dcterms:W3CDTF">2026-04-20T02:08:06Z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eyJoZGlkIjoiNzBjZDgwYWJhYzU3MmE1YmVkNTQ3MzgzZmYzN2EzZmUiLCJ1c2VySWQiOiI4ODEzOTU1ODgzMTU3In0=</vt:lpwstr>
  </property>
  <property fmtid="{D5CDD505-2E9C-101B-9397-08002B2CF9AE}" pid="3" name="KSOProductBuildVer">
    <vt:lpwstr>1033-12.1.0.25830</vt:lpwstr>
  </property>
  <property fmtid="{D5CDD505-2E9C-101B-9397-08002B2CF9AE}" pid="4" name="ICV">
    <vt:lpwstr>72A8401778EB420497385E87B3C99E5B_12</vt:lpwstr>
  </property>
</Properties>
</file>